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CFC50" w14:textId="28AF5EA6" w:rsidR="000B1829" w:rsidRPr="000B1829" w:rsidRDefault="00C01C41" w:rsidP="000B1829">
      <w:pPr>
        <w:jc w:val="center"/>
      </w:pPr>
      <w:r>
        <w:rPr>
          <w:rFonts w:ascii="SimSun" w:eastAsia="SimSun" w:hAnsi="SimSun" w:cs="SimSun" w:hint="eastAsia"/>
          <w:b/>
          <w:bCs/>
          <w:color w:val="3248A3"/>
          <w:sz w:val="32"/>
          <w:szCs w:val="32"/>
          <w:lang w:eastAsia="zh-CN"/>
        </w:rPr>
        <w:t>新闻稿</w:t>
      </w:r>
    </w:p>
    <w:p w14:paraId="72E85BC8" w14:textId="77777777" w:rsidR="000B1829" w:rsidRPr="000B1829" w:rsidRDefault="000B1829" w:rsidP="000B1829"/>
    <w:p w14:paraId="1A14F2DD" w14:textId="77777777" w:rsidR="00C01C41" w:rsidRPr="003E4ACE" w:rsidRDefault="00C01C41" w:rsidP="004A47CF">
      <w:pPr>
        <w:jc w:val="center"/>
        <w:rPr>
          <w:rFonts w:ascii="SimHei" w:eastAsia="SimHei" w:hAnsi="SimHei" w:cs="SimSun"/>
          <w:b/>
          <w:bCs/>
          <w:sz w:val="28"/>
          <w:szCs w:val="28"/>
          <w:lang w:eastAsia="zh-CN"/>
        </w:rPr>
      </w:pPr>
      <w:r w:rsidRPr="003E4ACE">
        <w:rPr>
          <w:rFonts w:ascii="SimHei" w:eastAsia="SimHei" w:hAnsi="SimHei" w:cs="SimSun" w:hint="eastAsia"/>
          <w:b/>
          <w:bCs/>
          <w:sz w:val="28"/>
          <w:szCs w:val="28"/>
          <w:lang w:eastAsia="zh-CN"/>
        </w:rPr>
        <w:t>财政部长</w:t>
      </w:r>
      <w:r w:rsidR="004A47CF" w:rsidRPr="003E4ACE">
        <w:rPr>
          <w:rFonts w:ascii="SimHei" w:eastAsia="SimHei" w:hAnsi="SimHei" w:cs="SimSun" w:hint="eastAsia"/>
          <w:b/>
          <w:bCs/>
          <w:sz w:val="28"/>
          <w:szCs w:val="28"/>
          <w:lang w:eastAsia="zh-CN"/>
        </w:rPr>
        <w:t>气候行动联盟</w:t>
      </w:r>
    </w:p>
    <w:p w14:paraId="44926D48" w14:textId="00E631E6" w:rsidR="004A47CF" w:rsidRPr="003E4ACE" w:rsidRDefault="004A47CF" w:rsidP="004A47CF">
      <w:pPr>
        <w:jc w:val="center"/>
        <w:rPr>
          <w:rFonts w:ascii="SimHei" w:eastAsia="SimHei" w:hAnsi="SimHei"/>
          <w:b/>
          <w:bCs/>
          <w:sz w:val="28"/>
          <w:szCs w:val="28"/>
          <w:lang w:eastAsia="zh-CN"/>
        </w:rPr>
      </w:pPr>
      <w:r w:rsidRPr="003E4ACE">
        <w:rPr>
          <w:rFonts w:ascii="SimHei" w:eastAsia="SimHei" w:hAnsi="SimHei" w:cs="SimSun" w:hint="eastAsia"/>
          <w:b/>
          <w:bCs/>
          <w:sz w:val="28"/>
          <w:szCs w:val="28"/>
          <w:lang w:eastAsia="zh-CN"/>
        </w:rPr>
        <w:t>第六次部长级会议</w:t>
      </w:r>
    </w:p>
    <w:p w14:paraId="4111BEB8" w14:textId="77777777" w:rsidR="000B1829" w:rsidRPr="000B1829" w:rsidRDefault="000B1829" w:rsidP="000B1829">
      <w:pPr>
        <w:rPr>
          <w:lang w:eastAsia="zh-CN"/>
        </w:rPr>
      </w:pPr>
    </w:p>
    <w:p w14:paraId="24E2B71D" w14:textId="4A116DD5" w:rsidR="00834FC1" w:rsidRPr="003E4ACE" w:rsidRDefault="00834FC1" w:rsidP="000B1829">
      <w:pPr>
        <w:jc w:val="center"/>
        <w:rPr>
          <w:rFonts w:ascii="SimHei" w:eastAsia="SimHei" w:hAnsi="SimHei"/>
          <w:b/>
          <w:bCs/>
          <w:color w:val="000000"/>
          <w:lang w:eastAsia="zh-CN"/>
        </w:rPr>
      </w:pPr>
      <w:r w:rsidRPr="003E4ACE">
        <w:rPr>
          <w:rFonts w:ascii="SimHei" w:eastAsia="SimHei" w:hAnsi="SimHei"/>
          <w:b/>
          <w:bCs/>
          <w:color w:val="000000"/>
          <w:lang w:eastAsia="zh-CN"/>
        </w:rPr>
        <w:t>20</w:t>
      </w:r>
      <w:r w:rsidR="00EE299D" w:rsidRPr="003E4ACE">
        <w:rPr>
          <w:rFonts w:ascii="SimHei" w:eastAsia="SimHei" w:hAnsi="SimHei"/>
          <w:b/>
          <w:bCs/>
          <w:color w:val="000000"/>
          <w:lang w:eastAsia="zh-CN"/>
        </w:rPr>
        <w:t>21</w:t>
      </w:r>
      <w:r w:rsidR="00C01C41" w:rsidRPr="003E4ACE">
        <w:rPr>
          <w:rFonts w:ascii="SimHei" w:eastAsia="SimHei" w:hAnsi="SimHei" w:cs="SimSun" w:hint="eastAsia"/>
          <w:b/>
          <w:bCs/>
          <w:color w:val="000000"/>
          <w:lang w:eastAsia="zh-CN"/>
        </w:rPr>
        <w:t>年1</w:t>
      </w:r>
      <w:r w:rsidR="00C01C41" w:rsidRPr="003E4ACE">
        <w:rPr>
          <w:rFonts w:ascii="SimHei" w:eastAsia="SimHei" w:hAnsi="SimHei" w:cs="SimSun"/>
          <w:b/>
          <w:bCs/>
          <w:color w:val="000000"/>
          <w:lang w:eastAsia="zh-CN"/>
        </w:rPr>
        <w:t>0</w:t>
      </w:r>
      <w:r w:rsidR="00C01C41" w:rsidRPr="003E4ACE">
        <w:rPr>
          <w:rFonts w:ascii="SimHei" w:eastAsia="SimHei" w:hAnsi="SimHei" w:cs="SimSun" w:hint="eastAsia"/>
          <w:b/>
          <w:bCs/>
          <w:color w:val="000000"/>
          <w:lang w:eastAsia="zh-CN"/>
        </w:rPr>
        <w:t>月1</w:t>
      </w:r>
      <w:r w:rsidR="00C01C41" w:rsidRPr="003E4ACE">
        <w:rPr>
          <w:rFonts w:ascii="SimHei" w:eastAsia="SimHei" w:hAnsi="SimHei" w:cs="SimSun"/>
          <w:b/>
          <w:bCs/>
          <w:color w:val="000000"/>
          <w:lang w:eastAsia="zh-CN"/>
        </w:rPr>
        <w:t>2</w:t>
      </w:r>
      <w:r w:rsidR="00C01C41" w:rsidRPr="003E4ACE">
        <w:rPr>
          <w:rFonts w:ascii="SimHei" w:eastAsia="SimHei" w:hAnsi="SimHei" w:cs="SimSun" w:hint="eastAsia"/>
          <w:b/>
          <w:bCs/>
          <w:color w:val="000000"/>
          <w:lang w:eastAsia="zh-CN"/>
        </w:rPr>
        <w:t>日</w:t>
      </w:r>
    </w:p>
    <w:p w14:paraId="5815F68A" w14:textId="5D9FFFD2" w:rsidR="007A02AB" w:rsidRDefault="007A02AB" w:rsidP="00B17A22">
      <w:pPr>
        <w:pStyle w:val="CFMCACaption"/>
        <w:pBdr>
          <w:bottom w:val="single" w:sz="6" w:space="1" w:color="auto"/>
        </w:pBdr>
        <w:spacing w:after="0" w:line="240" w:lineRule="auto"/>
        <w:ind w:right="0"/>
        <w:rPr>
          <w:rFonts w:ascii="Calibri" w:hAnsi="Calibri" w:cs="Calibri"/>
          <w:b/>
          <w:iCs/>
          <w:color w:val="auto"/>
          <w:sz w:val="22"/>
          <w:lang w:val="en-US" w:eastAsia="zh-CN"/>
        </w:rPr>
      </w:pPr>
    </w:p>
    <w:p w14:paraId="6658F036" w14:textId="77777777" w:rsidR="007A02AB" w:rsidRPr="002263B0" w:rsidRDefault="007A02AB" w:rsidP="00B17A22">
      <w:pPr>
        <w:pStyle w:val="CFMCACaption"/>
        <w:spacing w:after="0" w:line="240" w:lineRule="auto"/>
        <w:ind w:right="0"/>
        <w:rPr>
          <w:rFonts w:ascii="Calibri" w:hAnsi="Calibri" w:cs="Calibri"/>
          <w:b/>
          <w:iCs/>
          <w:color w:val="auto"/>
          <w:sz w:val="22"/>
          <w:lang w:val="en-US" w:eastAsia="zh-CN"/>
        </w:rPr>
      </w:pPr>
    </w:p>
    <w:p w14:paraId="5BA7CC87" w14:textId="1A62D187" w:rsidR="004F0220" w:rsidRPr="00C15494" w:rsidRDefault="00470213" w:rsidP="00C00D44">
      <w:pPr>
        <w:pStyle w:val="CFMCACaption"/>
        <w:numPr>
          <w:ilvl w:val="0"/>
          <w:numId w:val="12"/>
        </w:numPr>
        <w:spacing w:after="0" w:line="240" w:lineRule="auto"/>
        <w:ind w:right="450"/>
        <w:jc w:val="both"/>
        <w:rPr>
          <w:rFonts w:asciiTheme="minorEastAsia" w:eastAsiaTheme="minorEastAsia" w:hAnsiTheme="minorEastAsia" w:cs="Calibri"/>
          <w:b/>
          <w:iCs/>
          <w:color w:val="auto"/>
          <w:sz w:val="22"/>
          <w:lang w:val="en-US" w:eastAsia="zh-CN"/>
        </w:rPr>
      </w:pPr>
      <w:r w:rsidRPr="00C15494">
        <w:rPr>
          <w:rFonts w:asciiTheme="minorEastAsia" w:eastAsiaTheme="minorEastAsia" w:hAnsiTheme="minorEastAsia" w:cs="SimSun" w:hint="eastAsia"/>
          <w:b/>
          <w:iCs/>
          <w:color w:val="auto"/>
          <w:sz w:val="22"/>
          <w:lang w:val="en-US" w:eastAsia="zh-CN"/>
        </w:rPr>
        <w:t>财政部长</w:t>
      </w:r>
      <w:r w:rsidR="004F0220" w:rsidRPr="00C15494">
        <w:rPr>
          <w:rFonts w:asciiTheme="minorEastAsia" w:eastAsiaTheme="minorEastAsia" w:hAnsiTheme="minorEastAsia" w:cs="SimSun" w:hint="eastAsia"/>
          <w:b/>
          <w:iCs/>
          <w:color w:val="auto"/>
          <w:sz w:val="22"/>
          <w:lang w:val="en-US" w:eastAsia="zh-CN"/>
        </w:rPr>
        <w:t>气候行动联盟强调</w:t>
      </w:r>
      <w:r w:rsidR="00961971" w:rsidRPr="00C15494">
        <w:rPr>
          <w:rFonts w:asciiTheme="minorEastAsia" w:eastAsiaTheme="minorEastAsia" w:hAnsiTheme="minorEastAsia" w:cs="SimSun" w:hint="eastAsia"/>
          <w:b/>
          <w:iCs/>
          <w:color w:val="auto"/>
          <w:sz w:val="22"/>
          <w:lang w:val="en-US" w:eastAsia="zh-CN"/>
        </w:rPr>
        <w:t>指出</w:t>
      </w:r>
      <w:r w:rsidR="004F0220" w:rsidRPr="00C15494">
        <w:rPr>
          <w:rFonts w:asciiTheme="minorEastAsia" w:eastAsiaTheme="minorEastAsia" w:hAnsiTheme="minorEastAsia" w:cs="SimSun" w:hint="eastAsia"/>
          <w:b/>
          <w:iCs/>
          <w:color w:val="auto"/>
          <w:sz w:val="22"/>
          <w:lang w:val="en-US" w:eastAsia="zh-CN"/>
        </w:rPr>
        <w:t>将气候纳入经济和金融政策</w:t>
      </w:r>
      <w:r w:rsidR="00BA5B7E" w:rsidRPr="00C15494">
        <w:rPr>
          <w:rFonts w:asciiTheme="minorEastAsia" w:eastAsiaTheme="minorEastAsia" w:hAnsiTheme="minorEastAsia" w:cs="SimSun" w:hint="eastAsia"/>
          <w:b/>
          <w:iCs/>
          <w:color w:val="auto"/>
          <w:sz w:val="22"/>
          <w:lang w:val="en-US" w:eastAsia="zh-CN"/>
        </w:rPr>
        <w:t>主流</w:t>
      </w:r>
      <w:r w:rsidR="00961971" w:rsidRPr="00C15494">
        <w:rPr>
          <w:rFonts w:asciiTheme="minorEastAsia" w:eastAsiaTheme="minorEastAsia" w:hAnsiTheme="minorEastAsia" w:cs="SimSun" w:hint="eastAsia"/>
          <w:b/>
          <w:iCs/>
          <w:color w:val="auto"/>
          <w:sz w:val="22"/>
          <w:lang w:val="en-US" w:eastAsia="zh-CN"/>
        </w:rPr>
        <w:t>的迫切需要</w:t>
      </w:r>
      <w:r w:rsidR="004F0220" w:rsidRPr="00C15494">
        <w:rPr>
          <w:rFonts w:asciiTheme="minorEastAsia" w:eastAsiaTheme="minorEastAsia" w:hAnsiTheme="minorEastAsia" w:cs="SimSun" w:hint="eastAsia"/>
          <w:b/>
          <w:iCs/>
          <w:color w:val="auto"/>
          <w:sz w:val="22"/>
          <w:lang w:val="en-US" w:eastAsia="zh-CN"/>
        </w:rPr>
        <w:t>，并强调</w:t>
      </w:r>
      <w:r w:rsidR="00B17A22" w:rsidRPr="00C15494">
        <w:rPr>
          <w:rFonts w:asciiTheme="minorEastAsia" w:eastAsiaTheme="minorEastAsia" w:hAnsiTheme="minorEastAsia" w:cs="SimSun" w:hint="eastAsia"/>
          <w:b/>
          <w:iCs/>
          <w:color w:val="auto"/>
          <w:sz w:val="22"/>
          <w:lang w:val="en-US" w:eastAsia="zh-CN"/>
        </w:rPr>
        <w:t>了</w:t>
      </w:r>
      <w:r w:rsidR="004F0220" w:rsidRPr="00C15494">
        <w:rPr>
          <w:rFonts w:asciiTheme="minorEastAsia" w:eastAsiaTheme="minorEastAsia" w:hAnsiTheme="minorEastAsia" w:cs="SimSun" w:hint="eastAsia"/>
          <w:b/>
          <w:iCs/>
          <w:color w:val="auto"/>
          <w:sz w:val="22"/>
          <w:lang w:val="en-US" w:eastAsia="zh-CN"/>
        </w:rPr>
        <w:t>财政部在应对气候危机中的重要作用。</w:t>
      </w:r>
    </w:p>
    <w:p w14:paraId="4F5E48C9" w14:textId="77777777" w:rsidR="004F0220" w:rsidRPr="00C15494" w:rsidRDefault="004F0220" w:rsidP="00C00D44">
      <w:pPr>
        <w:pStyle w:val="ListParagraph"/>
        <w:ind w:right="450"/>
        <w:rPr>
          <w:rFonts w:asciiTheme="minorEastAsia" w:eastAsiaTheme="minorEastAsia" w:hAnsiTheme="minorEastAsia" w:cs="Calibri"/>
          <w:b/>
          <w:iCs/>
          <w:sz w:val="22"/>
          <w:lang w:val="en-US" w:eastAsia="zh-CN"/>
        </w:rPr>
      </w:pPr>
    </w:p>
    <w:p w14:paraId="1000A93B" w14:textId="5E76E827" w:rsidR="004F0220" w:rsidRPr="00C15494" w:rsidRDefault="004F0220" w:rsidP="00C00D44">
      <w:pPr>
        <w:pStyle w:val="CFMCACaption"/>
        <w:numPr>
          <w:ilvl w:val="0"/>
          <w:numId w:val="12"/>
        </w:numPr>
        <w:spacing w:after="0" w:line="240" w:lineRule="auto"/>
        <w:ind w:right="450"/>
        <w:jc w:val="both"/>
        <w:rPr>
          <w:rFonts w:asciiTheme="minorEastAsia" w:eastAsiaTheme="minorEastAsia" w:hAnsiTheme="minorEastAsia" w:cs="Calibri"/>
          <w:b/>
          <w:iCs/>
          <w:color w:val="auto"/>
          <w:sz w:val="22"/>
          <w:lang w:val="en-US" w:eastAsia="zh-CN"/>
        </w:rPr>
      </w:pPr>
      <w:r w:rsidRPr="00C15494">
        <w:rPr>
          <w:rFonts w:asciiTheme="minorEastAsia" w:eastAsiaTheme="minorEastAsia" w:hAnsiTheme="minorEastAsia" w:cs="SimSun" w:hint="eastAsia"/>
          <w:b/>
          <w:iCs/>
          <w:color w:val="auto"/>
          <w:sz w:val="22"/>
          <w:lang w:val="en-US" w:eastAsia="zh-CN"/>
        </w:rPr>
        <w:t>联合国秘书长安东尼奥</w:t>
      </w:r>
      <w:r w:rsidRPr="00C15494">
        <w:rPr>
          <w:rFonts w:asciiTheme="minorEastAsia" w:eastAsiaTheme="minorEastAsia" w:hAnsiTheme="minorEastAsia" w:cs="Calibri"/>
          <w:b/>
          <w:iCs/>
          <w:color w:val="auto"/>
          <w:sz w:val="22"/>
          <w:lang w:val="en-US" w:eastAsia="zh-CN"/>
        </w:rPr>
        <w:t>·</w:t>
      </w:r>
      <w:r w:rsidRPr="00C15494">
        <w:rPr>
          <w:rFonts w:asciiTheme="minorEastAsia" w:eastAsiaTheme="minorEastAsia" w:hAnsiTheme="minorEastAsia" w:cs="SimSun" w:hint="eastAsia"/>
          <w:b/>
          <w:iCs/>
          <w:color w:val="auto"/>
          <w:sz w:val="22"/>
          <w:lang w:val="en-US" w:eastAsia="zh-CN"/>
        </w:rPr>
        <w:t>古特雷斯、世界银行集团行长戴维</w:t>
      </w:r>
      <w:r w:rsidRPr="00C15494">
        <w:rPr>
          <w:rFonts w:asciiTheme="minorEastAsia" w:eastAsiaTheme="minorEastAsia" w:hAnsiTheme="minorEastAsia" w:cs="Calibri"/>
          <w:b/>
          <w:iCs/>
          <w:color w:val="auto"/>
          <w:sz w:val="22"/>
          <w:lang w:val="en-US" w:eastAsia="zh-CN"/>
        </w:rPr>
        <w:t>·</w:t>
      </w:r>
      <w:r w:rsidRPr="00C15494">
        <w:rPr>
          <w:rFonts w:asciiTheme="minorEastAsia" w:eastAsiaTheme="minorEastAsia" w:hAnsiTheme="minorEastAsia" w:cs="SimSun" w:hint="eastAsia"/>
          <w:b/>
          <w:iCs/>
          <w:color w:val="auto"/>
          <w:sz w:val="22"/>
          <w:lang w:val="en-US" w:eastAsia="zh-CN"/>
        </w:rPr>
        <w:t>马尔帕斯和国际货币基金组织总裁克里斯塔利娜</w:t>
      </w:r>
      <w:r w:rsidRPr="00C15494">
        <w:rPr>
          <w:rFonts w:asciiTheme="minorEastAsia" w:eastAsiaTheme="minorEastAsia" w:hAnsiTheme="minorEastAsia" w:cs="Calibri"/>
          <w:b/>
          <w:iCs/>
          <w:color w:val="auto"/>
          <w:sz w:val="22"/>
          <w:lang w:val="en-US" w:eastAsia="zh-CN"/>
        </w:rPr>
        <w:t>·</w:t>
      </w:r>
      <w:r w:rsidRPr="00C15494">
        <w:rPr>
          <w:rFonts w:asciiTheme="minorEastAsia" w:eastAsiaTheme="minorEastAsia" w:hAnsiTheme="minorEastAsia" w:cs="SimSun" w:hint="eastAsia"/>
          <w:b/>
          <w:iCs/>
          <w:color w:val="auto"/>
          <w:sz w:val="22"/>
          <w:lang w:val="en-US" w:eastAsia="zh-CN"/>
        </w:rPr>
        <w:t>格奥尔基耶娃强调需要做更多的工作，并强调</w:t>
      </w:r>
      <w:r w:rsidR="00AA4F19" w:rsidRPr="00C15494">
        <w:rPr>
          <w:rFonts w:asciiTheme="minorEastAsia" w:eastAsiaTheme="minorEastAsia" w:hAnsiTheme="minorEastAsia" w:cs="SimSun" w:hint="eastAsia"/>
          <w:b/>
          <w:iCs/>
          <w:color w:val="auto"/>
          <w:sz w:val="22"/>
          <w:lang w:val="en-US" w:eastAsia="zh-CN"/>
        </w:rPr>
        <w:t>指出</w:t>
      </w:r>
      <w:r w:rsidRPr="00C15494">
        <w:rPr>
          <w:rFonts w:asciiTheme="minorEastAsia" w:eastAsiaTheme="minorEastAsia" w:hAnsiTheme="minorEastAsia" w:cs="SimSun" w:hint="eastAsia"/>
          <w:b/>
          <w:iCs/>
          <w:color w:val="auto"/>
          <w:sz w:val="22"/>
          <w:lang w:val="en-US" w:eastAsia="zh-CN"/>
        </w:rPr>
        <w:t>多边机构正在采取</w:t>
      </w:r>
      <w:r w:rsidR="00B17A22" w:rsidRPr="00C15494">
        <w:rPr>
          <w:rFonts w:asciiTheme="minorEastAsia" w:eastAsiaTheme="minorEastAsia" w:hAnsiTheme="minorEastAsia" w:cs="SimSun" w:hint="eastAsia"/>
          <w:b/>
          <w:iCs/>
          <w:color w:val="auto"/>
          <w:sz w:val="22"/>
          <w:lang w:val="en-US" w:eastAsia="zh-CN"/>
        </w:rPr>
        <w:t>的</w:t>
      </w:r>
      <w:r w:rsidRPr="00C15494">
        <w:rPr>
          <w:rFonts w:asciiTheme="minorEastAsia" w:eastAsiaTheme="minorEastAsia" w:hAnsiTheme="minorEastAsia" w:cs="SimSun" w:hint="eastAsia"/>
          <w:b/>
          <w:iCs/>
          <w:color w:val="auto"/>
          <w:sz w:val="22"/>
          <w:lang w:val="en-US" w:eastAsia="zh-CN"/>
        </w:rPr>
        <w:t>支持应对气候变化努力</w:t>
      </w:r>
      <w:r w:rsidR="00B17A22" w:rsidRPr="00C15494">
        <w:rPr>
          <w:rFonts w:asciiTheme="minorEastAsia" w:eastAsiaTheme="minorEastAsia" w:hAnsiTheme="minorEastAsia" w:cs="SimSun" w:hint="eastAsia"/>
          <w:b/>
          <w:iCs/>
          <w:color w:val="auto"/>
          <w:sz w:val="22"/>
          <w:lang w:val="en-US" w:eastAsia="zh-CN"/>
        </w:rPr>
        <w:t>的措施</w:t>
      </w:r>
      <w:r w:rsidRPr="00C15494">
        <w:rPr>
          <w:rFonts w:asciiTheme="minorEastAsia" w:eastAsiaTheme="minorEastAsia" w:hAnsiTheme="minorEastAsia" w:cs="SimSun" w:hint="eastAsia"/>
          <w:b/>
          <w:iCs/>
          <w:color w:val="auto"/>
          <w:sz w:val="22"/>
          <w:lang w:val="en-US" w:eastAsia="zh-CN"/>
        </w:rPr>
        <w:t>。</w:t>
      </w:r>
    </w:p>
    <w:p w14:paraId="65EA04EA" w14:textId="77777777" w:rsidR="00C608E6" w:rsidRPr="00C15494" w:rsidRDefault="00C608E6" w:rsidP="00C00D44">
      <w:pPr>
        <w:pStyle w:val="CFMCACaption"/>
        <w:spacing w:after="0" w:line="240" w:lineRule="auto"/>
        <w:ind w:left="720" w:right="450"/>
        <w:jc w:val="both"/>
        <w:rPr>
          <w:rFonts w:asciiTheme="minorEastAsia" w:eastAsiaTheme="minorEastAsia" w:hAnsiTheme="minorEastAsia" w:cs="Calibri"/>
          <w:b/>
          <w:iCs/>
          <w:sz w:val="22"/>
          <w:lang w:val="en-US" w:eastAsia="zh-CN"/>
        </w:rPr>
      </w:pPr>
    </w:p>
    <w:p w14:paraId="7A2C143A" w14:textId="3E07072D" w:rsidR="004A47CF" w:rsidRPr="00C15494" w:rsidRDefault="00955E51" w:rsidP="00C00D44">
      <w:pPr>
        <w:pStyle w:val="CFMCACaption"/>
        <w:numPr>
          <w:ilvl w:val="0"/>
          <w:numId w:val="12"/>
        </w:numPr>
        <w:spacing w:after="0" w:line="240" w:lineRule="auto"/>
        <w:ind w:right="450"/>
        <w:jc w:val="both"/>
        <w:rPr>
          <w:rFonts w:asciiTheme="minorEastAsia" w:eastAsiaTheme="minorEastAsia" w:hAnsiTheme="minorEastAsia" w:cs="Calibri"/>
          <w:b/>
          <w:iCs/>
          <w:color w:val="auto"/>
          <w:sz w:val="22"/>
          <w:szCs w:val="20"/>
          <w:lang w:val="en-US" w:eastAsia="zh-CN"/>
        </w:rPr>
      </w:pPr>
      <w:r w:rsidRPr="00C15494">
        <w:rPr>
          <w:rFonts w:asciiTheme="minorEastAsia" w:eastAsiaTheme="minorEastAsia" w:hAnsiTheme="minorEastAsia" w:cs="SimSun" w:hint="eastAsia"/>
          <w:b/>
          <w:iCs/>
          <w:color w:val="auto"/>
          <w:sz w:val="22"/>
          <w:szCs w:val="20"/>
          <w:lang w:val="en-US" w:eastAsia="zh-CN"/>
        </w:rPr>
        <w:t>财政部长们</w:t>
      </w:r>
      <w:r w:rsidR="004A47CF" w:rsidRPr="00C15494">
        <w:rPr>
          <w:rFonts w:asciiTheme="minorEastAsia" w:eastAsiaTheme="minorEastAsia" w:hAnsiTheme="minorEastAsia" w:cs="SimSun" w:hint="eastAsia"/>
          <w:b/>
          <w:iCs/>
          <w:color w:val="auto"/>
          <w:sz w:val="22"/>
          <w:szCs w:val="20"/>
          <w:lang w:val="en-US" w:eastAsia="zh-CN"/>
        </w:rPr>
        <w:t>从宏观财政金融的角度就制定和实施气候政策的共同挑战分享了看法</w:t>
      </w:r>
      <w:r w:rsidR="00A87A97" w:rsidRPr="00C15494">
        <w:rPr>
          <w:rFonts w:asciiTheme="minorEastAsia" w:eastAsiaTheme="minorEastAsia" w:hAnsiTheme="minorEastAsia" w:cs="SimSun" w:hint="eastAsia"/>
          <w:b/>
          <w:iCs/>
          <w:color w:val="auto"/>
          <w:sz w:val="22"/>
          <w:szCs w:val="20"/>
          <w:lang w:val="en-US" w:eastAsia="zh-CN"/>
        </w:rPr>
        <w:t>，</w:t>
      </w:r>
      <w:r w:rsidR="00AB657F" w:rsidRPr="00C15494">
        <w:rPr>
          <w:rFonts w:asciiTheme="minorEastAsia" w:eastAsiaTheme="minorEastAsia" w:hAnsiTheme="minorEastAsia" w:cs="SimSun" w:hint="eastAsia"/>
          <w:b/>
          <w:iCs/>
          <w:color w:val="auto"/>
          <w:sz w:val="22"/>
          <w:szCs w:val="20"/>
          <w:lang w:val="en-US" w:eastAsia="zh-CN"/>
        </w:rPr>
        <w:t>讨论由</w:t>
      </w:r>
      <w:r w:rsidR="004A47CF" w:rsidRPr="00C15494">
        <w:rPr>
          <w:rFonts w:asciiTheme="minorEastAsia" w:eastAsiaTheme="minorEastAsia" w:hAnsiTheme="minorEastAsia" w:cs="SimSun" w:hint="eastAsia"/>
          <w:b/>
          <w:iCs/>
          <w:color w:val="auto"/>
          <w:sz w:val="22"/>
          <w:szCs w:val="20"/>
          <w:lang w:val="en-US" w:eastAsia="zh-CN"/>
        </w:rPr>
        <w:t>美国财政部长珍妮特</w:t>
      </w:r>
      <w:r w:rsidR="004A47CF" w:rsidRPr="00C15494">
        <w:rPr>
          <w:rFonts w:asciiTheme="minorEastAsia" w:eastAsiaTheme="minorEastAsia" w:hAnsiTheme="minorEastAsia" w:cs="Calibri"/>
          <w:b/>
          <w:iCs/>
          <w:color w:val="auto"/>
          <w:sz w:val="22"/>
          <w:szCs w:val="20"/>
          <w:lang w:val="en-US" w:eastAsia="zh-CN"/>
        </w:rPr>
        <w:t>·</w:t>
      </w:r>
      <w:r w:rsidR="004A47CF" w:rsidRPr="00C15494">
        <w:rPr>
          <w:rFonts w:asciiTheme="minorEastAsia" w:eastAsiaTheme="minorEastAsia" w:hAnsiTheme="minorEastAsia" w:cs="SimSun" w:hint="eastAsia"/>
          <w:b/>
          <w:iCs/>
          <w:color w:val="auto"/>
          <w:sz w:val="22"/>
          <w:szCs w:val="20"/>
          <w:lang w:val="en-US" w:eastAsia="zh-CN"/>
        </w:rPr>
        <w:t>耶伦和马尔代夫财政部长伊斯梅尔</w:t>
      </w:r>
      <w:r w:rsidR="004A47CF" w:rsidRPr="00C15494">
        <w:rPr>
          <w:rFonts w:asciiTheme="minorEastAsia" w:eastAsiaTheme="minorEastAsia" w:hAnsiTheme="minorEastAsia" w:cs="Calibri"/>
          <w:b/>
          <w:iCs/>
          <w:color w:val="auto"/>
          <w:sz w:val="22"/>
          <w:szCs w:val="20"/>
          <w:lang w:val="en-US" w:eastAsia="zh-CN"/>
        </w:rPr>
        <w:t>·</w:t>
      </w:r>
      <w:r w:rsidR="004A47CF" w:rsidRPr="00C15494">
        <w:rPr>
          <w:rFonts w:asciiTheme="minorEastAsia" w:eastAsiaTheme="minorEastAsia" w:hAnsiTheme="minorEastAsia" w:cs="SimSun" w:hint="eastAsia"/>
          <w:b/>
          <w:iCs/>
          <w:color w:val="auto"/>
          <w:sz w:val="22"/>
          <w:szCs w:val="20"/>
          <w:lang w:val="en-US" w:eastAsia="zh-CN"/>
        </w:rPr>
        <w:t>阿里</w:t>
      </w:r>
      <w:r w:rsidR="004A47CF" w:rsidRPr="00C15494">
        <w:rPr>
          <w:rFonts w:asciiTheme="minorEastAsia" w:eastAsiaTheme="minorEastAsia" w:hAnsiTheme="minorEastAsia" w:cs="Calibri"/>
          <w:b/>
          <w:iCs/>
          <w:color w:val="auto"/>
          <w:sz w:val="22"/>
          <w:szCs w:val="20"/>
          <w:lang w:val="en-US" w:eastAsia="zh-CN"/>
        </w:rPr>
        <w:t>·</w:t>
      </w:r>
      <w:r w:rsidR="004A47CF" w:rsidRPr="00C15494">
        <w:rPr>
          <w:rFonts w:asciiTheme="minorEastAsia" w:eastAsiaTheme="minorEastAsia" w:hAnsiTheme="minorEastAsia" w:cs="SimSun" w:hint="eastAsia"/>
          <w:b/>
          <w:iCs/>
          <w:color w:val="auto"/>
          <w:sz w:val="22"/>
          <w:szCs w:val="20"/>
          <w:lang w:val="en-US" w:eastAsia="zh-CN"/>
        </w:rPr>
        <w:t>马尼克</w:t>
      </w:r>
      <w:r w:rsidR="00AB657F" w:rsidRPr="00C15494">
        <w:rPr>
          <w:rFonts w:asciiTheme="minorEastAsia" w:eastAsiaTheme="minorEastAsia" w:hAnsiTheme="minorEastAsia" w:cs="SimSun" w:hint="eastAsia"/>
          <w:b/>
          <w:iCs/>
          <w:color w:val="auto"/>
          <w:sz w:val="22"/>
          <w:szCs w:val="20"/>
          <w:lang w:val="en-US" w:eastAsia="zh-CN"/>
        </w:rPr>
        <w:t>致开幕词</w:t>
      </w:r>
      <w:r w:rsidR="004A47CF" w:rsidRPr="00C15494">
        <w:rPr>
          <w:rFonts w:asciiTheme="minorEastAsia" w:eastAsiaTheme="minorEastAsia" w:hAnsiTheme="minorEastAsia" w:cs="SimSun" w:hint="eastAsia"/>
          <w:b/>
          <w:iCs/>
          <w:color w:val="auto"/>
          <w:sz w:val="22"/>
          <w:szCs w:val="20"/>
          <w:lang w:val="en-US" w:eastAsia="zh-CN"/>
        </w:rPr>
        <w:t>。</w:t>
      </w:r>
    </w:p>
    <w:p w14:paraId="0810DE93" w14:textId="77777777" w:rsidR="004A47CF" w:rsidRPr="00C15494" w:rsidRDefault="004A47CF" w:rsidP="00C00D44">
      <w:pPr>
        <w:pStyle w:val="ListParagraph"/>
        <w:ind w:right="450"/>
        <w:rPr>
          <w:rFonts w:asciiTheme="minorEastAsia" w:eastAsiaTheme="minorEastAsia" w:hAnsiTheme="minorEastAsia" w:cs="Calibri"/>
          <w:b/>
          <w:iCs/>
          <w:sz w:val="22"/>
          <w:szCs w:val="20"/>
          <w:lang w:val="en-US" w:eastAsia="zh-CN"/>
        </w:rPr>
      </w:pPr>
    </w:p>
    <w:p w14:paraId="0DAC0655" w14:textId="0167FBA9" w:rsidR="004A47CF" w:rsidRPr="00C15494" w:rsidRDefault="004A47CF" w:rsidP="00C00D44">
      <w:pPr>
        <w:pStyle w:val="CFMCACaption"/>
        <w:numPr>
          <w:ilvl w:val="0"/>
          <w:numId w:val="12"/>
        </w:numPr>
        <w:spacing w:after="0" w:line="240" w:lineRule="auto"/>
        <w:ind w:right="450"/>
        <w:jc w:val="both"/>
        <w:rPr>
          <w:rFonts w:asciiTheme="minorEastAsia" w:eastAsiaTheme="minorEastAsia" w:hAnsiTheme="minorEastAsia" w:cs="Calibri"/>
          <w:b/>
          <w:iCs/>
          <w:color w:val="auto"/>
          <w:sz w:val="22"/>
          <w:szCs w:val="20"/>
          <w:lang w:val="en-US" w:eastAsia="zh-CN"/>
        </w:rPr>
      </w:pPr>
      <w:r w:rsidRPr="00C15494">
        <w:rPr>
          <w:rFonts w:asciiTheme="minorEastAsia" w:eastAsiaTheme="minorEastAsia" w:hAnsiTheme="minorEastAsia" w:cs="SimSun" w:hint="eastAsia"/>
          <w:b/>
          <w:iCs/>
          <w:color w:val="auto"/>
          <w:sz w:val="22"/>
          <w:szCs w:val="20"/>
          <w:lang w:val="en-US" w:eastAsia="zh-CN"/>
        </w:rPr>
        <w:t>联盟批准了</w:t>
      </w:r>
      <w:r w:rsidR="00AB657F" w:rsidRPr="00C15494">
        <w:rPr>
          <w:rFonts w:asciiTheme="minorEastAsia" w:eastAsiaTheme="minorEastAsia" w:hAnsiTheme="minorEastAsia" w:cs="SimSun" w:hint="eastAsia"/>
          <w:b/>
          <w:iCs/>
          <w:color w:val="auto"/>
          <w:sz w:val="22"/>
          <w:szCs w:val="20"/>
          <w:lang w:val="en-US" w:eastAsia="zh-CN"/>
        </w:rPr>
        <w:t>部长</w:t>
      </w:r>
      <w:r w:rsidRPr="00C15494">
        <w:rPr>
          <w:rFonts w:asciiTheme="minorEastAsia" w:eastAsiaTheme="minorEastAsia" w:hAnsiTheme="minorEastAsia" w:cs="SimSun" w:hint="eastAsia"/>
          <w:b/>
          <w:iCs/>
          <w:color w:val="auto"/>
          <w:sz w:val="22"/>
          <w:szCs w:val="20"/>
          <w:lang w:val="en-US" w:eastAsia="zh-CN"/>
        </w:rPr>
        <w:t>联合声明</w:t>
      </w:r>
      <w:r w:rsidR="0081163D" w:rsidRPr="00C15494">
        <w:rPr>
          <w:rFonts w:asciiTheme="minorEastAsia" w:eastAsiaTheme="minorEastAsia" w:hAnsiTheme="minorEastAsia" w:cs="SimSun" w:hint="eastAsia"/>
          <w:b/>
          <w:iCs/>
          <w:color w:val="auto"/>
          <w:sz w:val="22"/>
          <w:szCs w:val="20"/>
          <w:lang w:val="en-US" w:eastAsia="zh-CN"/>
        </w:rPr>
        <w:t>，</w:t>
      </w:r>
      <w:r w:rsidRPr="00C15494">
        <w:rPr>
          <w:rFonts w:asciiTheme="minorEastAsia" w:eastAsiaTheme="minorEastAsia" w:hAnsiTheme="minorEastAsia" w:cs="SimSun" w:hint="eastAsia"/>
          <w:b/>
          <w:iCs/>
          <w:color w:val="auto"/>
          <w:sz w:val="22"/>
          <w:szCs w:val="20"/>
          <w:lang w:val="en-US" w:eastAsia="zh-CN"/>
        </w:rPr>
        <w:t>并</w:t>
      </w:r>
      <w:r w:rsidR="0081163D" w:rsidRPr="00C15494">
        <w:rPr>
          <w:rFonts w:asciiTheme="minorEastAsia" w:eastAsiaTheme="minorEastAsia" w:hAnsiTheme="minorEastAsia" w:cs="SimSun" w:hint="eastAsia"/>
          <w:b/>
          <w:iCs/>
          <w:color w:val="auto"/>
          <w:sz w:val="22"/>
          <w:szCs w:val="20"/>
          <w:lang w:val="en-US" w:eastAsia="zh-CN"/>
        </w:rPr>
        <w:t>对5</w:t>
      </w:r>
      <w:r w:rsidRPr="00C15494">
        <w:rPr>
          <w:rFonts w:asciiTheme="minorEastAsia" w:eastAsiaTheme="minorEastAsia" w:hAnsiTheme="minorEastAsia" w:cs="SimSun" w:hint="eastAsia"/>
          <w:b/>
          <w:iCs/>
          <w:color w:val="auto"/>
          <w:sz w:val="22"/>
          <w:szCs w:val="20"/>
          <w:lang w:val="en-US" w:eastAsia="zh-CN"/>
        </w:rPr>
        <w:t>个新成员国</w:t>
      </w:r>
      <w:r w:rsidR="0081163D" w:rsidRPr="00C15494">
        <w:rPr>
          <w:rFonts w:asciiTheme="minorEastAsia" w:eastAsiaTheme="minorEastAsia" w:hAnsiTheme="minorEastAsia" w:cs="SimSun" w:hint="eastAsia"/>
          <w:b/>
          <w:iCs/>
          <w:color w:val="auto"/>
          <w:sz w:val="22"/>
          <w:szCs w:val="20"/>
          <w:lang w:val="en-US" w:eastAsia="zh-CN"/>
        </w:rPr>
        <w:t>表示欢迎</w:t>
      </w:r>
      <w:r w:rsidRPr="00C15494">
        <w:rPr>
          <w:rFonts w:asciiTheme="minorEastAsia" w:eastAsiaTheme="minorEastAsia" w:hAnsiTheme="minorEastAsia" w:cs="SimSun" w:hint="eastAsia"/>
          <w:b/>
          <w:iCs/>
          <w:color w:val="auto"/>
          <w:sz w:val="22"/>
          <w:szCs w:val="20"/>
          <w:lang w:val="en-US" w:eastAsia="zh-CN"/>
        </w:rPr>
        <w:t>。成员</w:t>
      </w:r>
      <w:r w:rsidR="009F2252" w:rsidRPr="00C15494">
        <w:rPr>
          <w:rFonts w:asciiTheme="minorEastAsia" w:eastAsiaTheme="minorEastAsia" w:hAnsiTheme="minorEastAsia" w:cs="SimSun" w:hint="eastAsia"/>
          <w:b/>
          <w:iCs/>
          <w:color w:val="auto"/>
          <w:sz w:val="22"/>
          <w:szCs w:val="20"/>
          <w:lang w:val="en-US" w:eastAsia="zh-CN"/>
        </w:rPr>
        <w:t>国</w:t>
      </w:r>
      <w:r w:rsidRPr="00C15494">
        <w:rPr>
          <w:rFonts w:asciiTheme="minorEastAsia" w:eastAsiaTheme="minorEastAsia" w:hAnsiTheme="minorEastAsia" w:cs="SimSun" w:hint="eastAsia"/>
          <w:b/>
          <w:iCs/>
          <w:color w:val="auto"/>
          <w:sz w:val="22"/>
          <w:szCs w:val="20"/>
          <w:lang w:val="en-US" w:eastAsia="zh-CN"/>
        </w:rPr>
        <w:t>数量不断增加，目前已</w:t>
      </w:r>
      <w:r w:rsidR="009F2252" w:rsidRPr="00C15494">
        <w:rPr>
          <w:rFonts w:asciiTheme="minorEastAsia" w:eastAsiaTheme="minorEastAsia" w:hAnsiTheme="minorEastAsia" w:cs="SimSun" w:hint="eastAsia"/>
          <w:b/>
          <w:iCs/>
          <w:color w:val="auto"/>
          <w:sz w:val="22"/>
          <w:szCs w:val="20"/>
          <w:lang w:val="en-US" w:eastAsia="zh-CN"/>
        </w:rPr>
        <w:t>达</w:t>
      </w:r>
      <w:r w:rsidRPr="00C15494">
        <w:rPr>
          <w:rFonts w:asciiTheme="minorEastAsia" w:eastAsiaTheme="minorEastAsia" w:hAnsiTheme="minorEastAsia" w:cs="Calibri"/>
          <w:b/>
          <w:iCs/>
          <w:color w:val="auto"/>
          <w:sz w:val="22"/>
          <w:szCs w:val="20"/>
          <w:lang w:val="en-US" w:eastAsia="zh-CN"/>
        </w:rPr>
        <w:t xml:space="preserve"> 65 </w:t>
      </w:r>
      <w:r w:rsidRPr="00C15494">
        <w:rPr>
          <w:rFonts w:asciiTheme="minorEastAsia" w:eastAsiaTheme="minorEastAsia" w:hAnsiTheme="minorEastAsia" w:cs="SimSun" w:hint="eastAsia"/>
          <w:b/>
          <w:iCs/>
          <w:color w:val="auto"/>
          <w:sz w:val="22"/>
          <w:szCs w:val="20"/>
          <w:lang w:val="en-US" w:eastAsia="zh-CN"/>
        </w:rPr>
        <w:t>个，反映</w:t>
      </w:r>
      <w:r w:rsidR="009F2252" w:rsidRPr="00C15494">
        <w:rPr>
          <w:rFonts w:asciiTheme="minorEastAsia" w:eastAsiaTheme="minorEastAsia" w:hAnsiTheme="minorEastAsia" w:cs="SimSun" w:hint="eastAsia"/>
          <w:b/>
          <w:iCs/>
          <w:color w:val="auto"/>
          <w:sz w:val="22"/>
          <w:szCs w:val="20"/>
          <w:lang w:val="en-US" w:eastAsia="zh-CN"/>
        </w:rPr>
        <w:t>出</w:t>
      </w:r>
      <w:r w:rsidRPr="00C15494">
        <w:rPr>
          <w:rFonts w:asciiTheme="minorEastAsia" w:eastAsiaTheme="minorEastAsia" w:hAnsiTheme="minorEastAsia" w:cs="SimSun" w:hint="eastAsia"/>
          <w:b/>
          <w:iCs/>
          <w:color w:val="auto"/>
          <w:sz w:val="22"/>
          <w:szCs w:val="20"/>
          <w:lang w:val="en-US" w:eastAsia="zh-CN"/>
        </w:rPr>
        <w:t>利用经济政策帮助应对气候变化的共同承诺。</w:t>
      </w:r>
    </w:p>
    <w:p w14:paraId="692482D5" w14:textId="22B1D548" w:rsidR="00371FE9" w:rsidRPr="00C15494" w:rsidRDefault="00371FE9" w:rsidP="00B17A22">
      <w:pPr>
        <w:pStyle w:val="BodyText"/>
        <w:pBdr>
          <w:bottom w:val="single" w:sz="6" w:space="1" w:color="auto"/>
        </w:pBdr>
        <w:spacing w:line="240" w:lineRule="auto"/>
        <w:ind w:right="0"/>
        <w:jc w:val="both"/>
        <w:rPr>
          <w:rFonts w:asciiTheme="minorEastAsia" w:eastAsiaTheme="minorEastAsia" w:hAnsiTheme="minorEastAsia" w:cs="Calibri"/>
          <w:b/>
          <w:bCs/>
          <w:sz w:val="20"/>
          <w:szCs w:val="20"/>
          <w:lang w:val="en-US" w:eastAsia="zh-CN"/>
        </w:rPr>
      </w:pPr>
    </w:p>
    <w:p w14:paraId="6207F448" w14:textId="77777777" w:rsidR="007A02AB" w:rsidRPr="00C15494" w:rsidRDefault="007A02AB" w:rsidP="00B17A22">
      <w:pPr>
        <w:pStyle w:val="BodyText"/>
        <w:spacing w:line="240" w:lineRule="auto"/>
        <w:ind w:right="0"/>
        <w:jc w:val="both"/>
        <w:rPr>
          <w:rFonts w:asciiTheme="minorEastAsia" w:eastAsiaTheme="minorEastAsia" w:hAnsiTheme="minorEastAsia" w:cs="Calibri"/>
          <w:b/>
          <w:bCs/>
          <w:sz w:val="22"/>
          <w:lang w:val="en-US" w:eastAsia="zh-CN"/>
        </w:rPr>
      </w:pPr>
    </w:p>
    <w:p w14:paraId="6586B336" w14:textId="32262215" w:rsidR="00F40DE3" w:rsidRPr="00C15494" w:rsidRDefault="009F2252" w:rsidP="00B17A22">
      <w:pPr>
        <w:jc w:val="both"/>
        <w:rPr>
          <w:rFonts w:asciiTheme="minorEastAsia" w:eastAsiaTheme="minorEastAsia" w:hAnsiTheme="minorEastAsia" w:cs="Calibri"/>
          <w:sz w:val="22"/>
          <w:lang w:eastAsia="zh-CN"/>
        </w:rPr>
      </w:pPr>
      <w:r w:rsidRPr="00C15494">
        <w:rPr>
          <w:rFonts w:asciiTheme="minorEastAsia" w:eastAsiaTheme="minorEastAsia" w:hAnsiTheme="minorEastAsia" w:cs="SimSun" w:hint="eastAsia"/>
          <w:b/>
          <w:bCs/>
          <w:sz w:val="22"/>
          <w:lang w:eastAsia="zh-CN"/>
        </w:rPr>
        <w:t>华盛顿</w:t>
      </w:r>
      <w:r w:rsidR="00CC3E3A" w:rsidRPr="00C15494">
        <w:rPr>
          <w:rFonts w:asciiTheme="minorEastAsia" w:eastAsiaTheme="minorEastAsia" w:hAnsiTheme="minorEastAsia" w:cs="SimSun" w:hint="eastAsia"/>
          <w:b/>
          <w:bCs/>
          <w:sz w:val="22"/>
          <w:lang w:eastAsia="zh-CN"/>
        </w:rPr>
        <w:t>特区：</w:t>
      </w:r>
      <w:r w:rsidR="00CC3E3A" w:rsidRPr="00C15494">
        <w:rPr>
          <w:rFonts w:asciiTheme="minorEastAsia" w:eastAsiaTheme="minorEastAsia" w:hAnsiTheme="minorEastAsia" w:cs="SimSun" w:hint="eastAsia"/>
          <w:sz w:val="22"/>
          <w:lang w:eastAsia="zh-CN"/>
        </w:rPr>
        <w:t>财政部长</w:t>
      </w:r>
      <w:r w:rsidR="00F40DE3" w:rsidRPr="00C15494">
        <w:rPr>
          <w:rFonts w:asciiTheme="minorEastAsia" w:eastAsiaTheme="minorEastAsia" w:hAnsiTheme="minorEastAsia" w:cs="SimSun" w:hint="eastAsia"/>
          <w:sz w:val="22"/>
          <w:lang w:eastAsia="zh-CN"/>
        </w:rPr>
        <w:t>气候行动联盟今天</w:t>
      </w:r>
      <w:r w:rsidR="00513471" w:rsidRPr="00C15494">
        <w:rPr>
          <w:rFonts w:asciiTheme="minorEastAsia" w:eastAsiaTheme="minorEastAsia" w:hAnsiTheme="minorEastAsia" w:cs="SimSun" w:hint="eastAsia"/>
          <w:sz w:val="22"/>
          <w:lang w:eastAsia="zh-CN"/>
        </w:rPr>
        <w:t>在</w:t>
      </w:r>
      <w:r w:rsidR="00F40DE3" w:rsidRPr="00C15494">
        <w:rPr>
          <w:rFonts w:asciiTheme="minorEastAsia" w:eastAsiaTheme="minorEastAsia" w:hAnsiTheme="minorEastAsia" w:cs="SimSun" w:hint="eastAsia"/>
          <w:sz w:val="22"/>
          <w:lang w:eastAsia="zh-CN"/>
        </w:rPr>
        <w:t>世界银行集团</w:t>
      </w:r>
      <w:r w:rsidR="00513471" w:rsidRPr="00C15494">
        <w:rPr>
          <w:rFonts w:asciiTheme="minorEastAsia" w:eastAsiaTheme="minorEastAsia" w:hAnsiTheme="minorEastAsia" w:cs="SimSun" w:hint="eastAsia"/>
          <w:sz w:val="22"/>
          <w:lang w:eastAsia="zh-CN"/>
        </w:rPr>
        <w:t>与</w:t>
      </w:r>
      <w:r w:rsidR="00F40DE3" w:rsidRPr="00C15494">
        <w:rPr>
          <w:rFonts w:asciiTheme="minorEastAsia" w:eastAsiaTheme="minorEastAsia" w:hAnsiTheme="minorEastAsia" w:cs="SimSun" w:hint="eastAsia"/>
          <w:sz w:val="22"/>
          <w:lang w:eastAsia="zh-CN"/>
        </w:rPr>
        <w:t>国际货币基金组织</w:t>
      </w:r>
      <w:r w:rsidR="00F40DE3" w:rsidRPr="00C15494">
        <w:rPr>
          <w:rFonts w:asciiTheme="minorEastAsia" w:eastAsiaTheme="minorEastAsia" w:hAnsiTheme="minorEastAsia" w:cs="Calibri"/>
          <w:sz w:val="22"/>
          <w:lang w:eastAsia="zh-CN"/>
        </w:rPr>
        <w:t xml:space="preserve"> 2021 </w:t>
      </w:r>
      <w:r w:rsidR="00F40DE3" w:rsidRPr="00C15494">
        <w:rPr>
          <w:rFonts w:asciiTheme="minorEastAsia" w:eastAsiaTheme="minorEastAsia" w:hAnsiTheme="minorEastAsia" w:cs="SimSun" w:hint="eastAsia"/>
          <w:sz w:val="22"/>
          <w:lang w:eastAsia="zh-CN"/>
        </w:rPr>
        <w:t>年年会</w:t>
      </w:r>
      <w:r w:rsidR="00513471" w:rsidRPr="00C15494">
        <w:rPr>
          <w:rFonts w:asciiTheme="minorEastAsia" w:eastAsiaTheme="minorEastAsia" w:hAnsiTheme="minorEastAsia" w:cs="SimSun" w:hint="eastAsia"/>
          <w:sz w:val="22"/>
          <w:lang w:eastAsia="zh-CN"/>
        </w:rPr>
        <w:t>期间举行会议，</w:t>
      </w:r>
      <w:r w:rsidR="00F40DE3" w:rsidRPr="00C15494">
        <w:rPr>
          <w:rFonts w:asciiTheme="minorEastAsia" w:eastAsiaTheme="minorEastAsia" w:hAnsiTheme="minorEastAsia" w:cs="SimSun" w:hint="eastAsia"/>
          <w:sz w:val="22"/>
          <w:lang w:eastAsia="zh-CN"/>
        </w:rPr>
        <w:t>由联合主席</w:t>
      </w:r>
      <w:r w:rsidR="00305C09" w:rsidRPr="00C15494">
        <w:rPr>
          <w:rFonts w:asciiTheme="minorEastAsia" w:eastAsiaTheme="minorEastAsia" w:hAnsiTheme="minorEastAsia" w:cs="SimSun" w:hint="eastAsia"/>
          <w:sz w:val="22"/>
          <w:lang w:eastAsia="zh-CN"/>
        </w:rPr>
        <w:t>芬兰财政部长安妮卡</w:t>
      </w:r>
      <w:r w:rsidR="00305C09" w:rsidRPr="00C15494">
        <w:rPr>
          <w:rFonts w:asciiTheme="minorEastAsia" w:eastAsiaTheme="minorEastAsia" w:hAnsiTheme="minorEastAsia" w:cs="Calibri"/>
          <w:sz w:val="22"/>
          <w:lang w:eastAsia="zh-CN"/>
        </w:rPr>
        <w:t>·</w:t>
      </w:r>
      <w:r w:rsidR="00305C09" w:rsidRPr="00C15494">
        <w:rPr>
          <w:rFonts w:asciiTheme="minorEastAsia" w:eastAsiaTheme="minorEastAsia" w:hAnsiTheme="minorEastAsia" w:cs="SimSun" w:hint="eastAsia"/>
          <w:sz w:val="22"/>
          <w:lang w:eastAsia="zh-CN"/>
        </w:rPr>
        <w:t>萨里科</w:t>
      </w:r>
      <w:r w:rsidR="00AB6375" w:rsidRPr="00C15494">
        <w:rPr>
          <w:rFonts w:asciiTheme="minorEastAsia" w:eastAsiaTheme="minorEastAsia" w:hAnsiTheme="minorEastAsia" w:cs="SimSun" w:hint="eastAsia"/>
          <w:sz w:val="22"/>
          <w:lang w:eastAsia="zh-CN"/>
        </w:rPr>
        <w:t>和</w:t>
      </w:r>
      <w:r w:rsidR="00F40DE3" w:rsidRPr="00C15494">
        <w:rPr>
          <w:rFonts w:asciiTheme="minorEastAsia" w:eastAsiaTheme="minorEastAsia" w:hAnsiTheme="minorEastAsia" w:cs="SimSun" w:hint="eastAsia"/>
          <w:sz w:val="22"/>
          <w:lang w:eastAsia="zh-CN"/>
        </w:rPr>
        <w:t>联合主席印度尼西亚财政部长</w:t>
      </w:r>
      <w:r w:rsidR="00850DB8" w:rsidRPr="00C15494">
        <w:rPr>
          <w:rFonts w:asciiTheme="minorEastAsia" w:eastAsiaTheme="minorEastAsia" w:hAnsiTheme="minorEastAsia" w:cs="SimSun" w:hint="eastAsia"/>
          <w:sz w:val="22"/>
          <w:lang w:eastAsia="zh-CN"/>
        </w:rPr>
        <w:t>英卓华共同主持</w:t>
      </w:r>
      <w:r w:rsidR="00F40DE3" w:rsidRPr="00C15494">
        <w:rPr>
          <w:rFonts w:asciiTheme="minorEastAsia" w:eastAsiaTheme="minorEastAsia" w:hAnsiTheme="minorEastAsia" w:cs="SimSun" w:hint="eastAsia"/>
          <w:sz w:val="22"/>
          <w:lang w:eastAsia="zh-CN"/>
        </w:rPr>
        <w:t>。</w:t>
      </w:r>
    </w:p>
    <w:p w14:paraId="7B961A9F" w14:textId="77777777" w:rsidR="00F40DE3" w:rsidRPr="00C15494" w:rsidRDefault="00F40DE3" w:rsidP="00B17A22">
      <w:pPr>
        <w:jc w:val="both"/>
        <w:rPr>
          <w:rFonts w:asciiTheme="minorEastAsia" w:eastAsiaTheme="minorEastAsia" w:hAnsiTheme="minorEastAsia" w:cs="Calibri"/>
          <w:sz w:val="22"/>
          <w:lang w:eastAsia="zh-CN"/>
        </w:rPr>
      </w:pPr>
    </w:p>
    <w:p w14:paraId="2C0D39FE" w14:textId="53DEDCCD" w:rsidR="00F40DE3" w:rsidRPr="00C15494" w:rsidRDefault="00F40DE3" w:rsidP="00B17A22">
      <w:pPr>
        <w:jc w:val="both"/>
        <w:rPr>
          <w:rFonts w:asciiTheme="minorEastAsia" w:eastAsiaTheme="minorEastAsia" w:hAnsiTheme="minorEastAsia" w:cs="Calibri"/>
          <w:sz w:val="22"/>
          <w:lang w:eastAsia="zh-CN"/>
        </w:rPr>
      </w:pPr>
      <w:r w:rsidRPr="00C15494">
        <w:rPr>
          <w:rFonts w:asciiTheme="minorEastAsia" w:eastAsiaTheme="minorEastAsia" w:hAnsiTheme="minorEastAsia" w:cs="SimSun" w:hint="eastAsia"/>
          <w:sz w:val="22"/>
          <w:lang w:eastAsia="zh-CN"/>
        </w:rPr>
        <w:t>财政部长们强调了财政部在帮助应对气候变化方面的关键作用，强调</w:t>
      </w:r>
      <w:r w:rsidR="00F54FAE" w:rsidRPr="00C15494">
        <w:rPr>
          <w:rFonts w:asciiTheme="minorEastAsia" w:eastAsiaTheme="minorEastAsia" w:hAnsiTheme="minorEastAsia" w:cs="SimSun" w:hint="eastAsia"/>
          <w:sz w:val="22"/>
          <w:lang w:eastAsia="zh-CN"/>
        </w:rPr>
        <w:t>指出</w:t>
      </w:r>
      <w:r w:rsidRPr="00C15494">
        <w:rPr>
          <w:rFonts w:asciiTheme="minorEastAsia" w:eastAsiaTheme="minorEastAsia" w:hAnsiTheme="minorEastAsia" w:cs="SimSun" w:hint="eastAsia"/>
          <w:sz w:val="22"/>
          <w:lang w:eastAsia="zh-CN"/>
        </w:rPr>
        <w:t>将气候</w:t>
      </w:r>
      <w:r w:rsidR="00C02796" w:rsidRPr="00C15494">
        <w:rPr>
          <w:rFonts w:asciiTheme="minorEastAsia" w:eastAsiaTheme="minorEastAsia" w:hAnsiTheme="minorEastAsia" w:cs="SimSun" w:hint="eastAsia"/>
          <w:sz w:val="22"/>
          <w:lang w:eastAsia="zh-CN"/>
        </w:rPr>
        <w:t>考虑</w:t>
      </w:r>
      <w:r w:rsidRPr="00C15494">
        <w:rPr>
          <w:rFonts w:asciiTheme="minorEastAsia" w:eastAsiaTheme="minorEastAsia" w:hAnsiTheme="minorEastAsia" w:cs="SimSun" w:hint="eastAsia"/>
          <w:sz w:val="22"/>
          <w:lang w:eastAsia="zh-CN"/>
        </w:rPr>
        <w:t>纳入经济和金融政策主流的迫切需要，以及如何在这一具有挑战性的议程上取得进展。财长们还讨论了支持向低碳经济增长</w:t>
      </w:r>
      <w:r w:rsidR="00F54FAE" w:rsidRPr="00C15494">
        <w:rPr>
          <w:rFonts w:asciiTheme="minorEastAsia" w:eastAsiaTheme="minorEastAsia" w:hAnsiTheme="minorEastAsia" w:cs="SimSun" w:hint="eastAsia"/>
          <w:sz w:val="22"/>
          <w:lang w:eastAsia="zh-CN"/>
        </w:rPr>
        <w:t>的</w:t>
      </w:r>
      <w:r w:rsidR="008D5893" w:rsidRPr="00C15494">
        <w:rPr>
          <w:rFonts w:asciiTheme="minorEastAsia" w:eastAsiaTheme="minorEastAsia" w:hAnsiTheme="minorEastAsia" w:cs="SimSun" w:hint="eastAsia"/>
          <w:sz w:val="22"/>
          <w:lang w:eastAsia="zh-CN"/>
        </w:rPr>
        <w:t>公平</w:t>
      </w:r>
      <w:r w:rsidRPr="00C15494">
        <w:rPr>
          <w:rFonts w:asciiTheme="minorEastAsia" w:eastAsiaTheme="minorEastAsia" w:hAnsiTheme="minorEastAsia" w:cs="SimSun" w:hint="eastAsia"/>
          <w:sz w:val="22"/>
          <w:lang w:eastAsia="zh-CN"/>
        </w:rPr>
        <w:t>且负担得起的过渡的改革，包括碳定价和绿色预算。</w:t>
      </w:r>
    </w:p>
    <w:p w14:paraId="14D340B8" w14:textId="77777777" w:rsidR="00F06C38" w:rsidRPr="00C15494" w:rsidRDefault="00F06C38" w:rsidP="00B17A22">
      <w:pPr>
        <w:jc w:val="both"/>
        <w:rPr>
          <w:rFonts w:asciiTheme="minorEastAsia" w:eastAsiaTheme="minorEastAsia" w:hAnsiTheme="minorEastAsia" w:cs="Calibri"/>
          <w:sz w:val="22"/>
          <w:lang w:eastAsia="zh-CN"/>
        </w:rPr>
      </w:pPr>
    </w:p>
    <w:p w14:paraId="489C6A3F" w14:textId="5FE40DEF" w:rsidR="00AE1A15" w:rsidRPr="00C15494" w:rsidRDefault="00AE1A15" w:rsidP="00B17A22">
      <w:pPr>
        <w:pStyle w:val="ListParagraph"/>
        <w:tabs>
          <w:tab w:val="left" w:pos="0"/>
          <w:tab w:val="left" w:pos="1152"/>
        </w:tabs>
        <w:ind w:left="0"/>
        <w:jc w:val="both"/>
        <w:rPr>
          <w:rFonts w:asciiTheme="minorEastAsia" w:eastAsiaTheme="minorEastAsia" w:hAnsiTheme="minorEastAsia" w:cs="Calibri"/>
          <w:sz w:val="22"/>
          <w:lang w:val="en-US" w:eastAsia="fi-FI"/>
        </w:rPr>
      </w:pPr>
      <w:r w:rsidRPr="00C15494">
        <w:rPr>
          <w:rFonts w:asciiTheme="minorEastAsia" w:eastAsiaTheme="minorEastAsia" w:hAnsiTheme="minorEastAsia" w:cs="SimSun" w:hint="eastAsia"/>
          <w:sz w:val="22"/>
          <w:lang w:val="en-US" w:eastAsia="fi-FI"/>
        </w:rPr>
        <w:t>联合国秘书长安东尼奥</w:t>
      </w:r>
      <w:r w:rsidRPr="00C15494">
        <w:rPr>
          <w:rFonts w:asciiTheme="minorEastAsia" w:eastAsiaTheme="minorEastAsia" w:hAnsiTheme="minorEastAsia" w:cs="Calibri"/>
          <w:sz w:val="22"/>
          <w:lang w:val="en-US" w:eastAsia="fi-FI"/>
        </w:rPr>
        <w:t>·</w:t>
      </w:r>
      <w:r w:rsidRPr="00C15494">
        <w:rPr>
          <w:rFonts w:asciiTheme="minorEastAsia" w:eastAsiaTheme="minorEastAsia" w:hAnsiTheme="minorEastAsia" w:cs="SimSun" w:hint="eastAsia"/>
          <w:sz w:val="22"/>
          <w:lang w:val="en-US" w:eastAsia="fi-FI"/>
        </w:rPr>
        <w:t>古特雷斯、世界银行集团行长戴维</w:t>
      </w:r>
      <w:r w:rsidRPr="00C15494">
        <w:rPr>
          <w:rFonts w:asciiTheme="minorEastAsia" w:eastAsiaTheme="minorEastAsia" w:hAnsiTheme="minorEastAsia" w:cs="Calibri"/>
          <w:sz w:val="22"/>
          <w:lang w:val="en-US" w:eastAsia="fi-FI"/>
        </w:rPr>
        <w:t>·</w:t>
      </w:r>
      <w:r w:rsidRPr="00C15494">
        <w:rPr>
          <w:rFonts w:asciiTheme="minorEastAsia" w:eastAsiaTheme="minorEastAsia" w:hAnsiTheme="minorEastAsia" w:cs="SimSun" w:hint="eastAsia"/>
          <w:sz w:val="22"/>
          <w:lang w:val="en-US" w:eastAsia="fi-FI"/>
        </w:rPr>
        <w:t>马尔帕斯和国际货币基金组织总裁克里斯塔利娜</w:t>
      </w:r>
      <w:r w:rsidRPr="00C15494">
        <w:rPr>
          <w:rFonts w:asciiTheme="minorEastAsia" w:eastAsiaTheme="minorEastAsia" w:hAnsiTheme="minorEastAsia" w:cs="Calibri"/>
          <w:sz w:val="22"/>
          <w:lang w:val="en-US" w:eastAsia="fi-FI"/>
        </w:rPr>
        <w:t>·</w:t>
      </w:r>
      <w:r w:rsidRPr="00C15494">
        <w:rPr>
          <w:rFonts w:asciiTheme="minorEastAsia" w:eastAsiaTheme="minorEastAsia" w:hAnsiTheme="minorEastAsia" w:cs="SimSun" w:hint="eastAsia"/>
          <w:sz w:val="22"/>
          <w:lang w:val="en-US" w:eastAsia="fi-FI"/>
        </w:rPr>
        <w:t>格奥尔基耶娃呼吁国际社会</w:t>
      </w:r>
      <w:r w:rsidR="00A561F4" w:rsidRPr="00C15494">
        <w:rPr>
          <w:rFonts w:asciiTheme="minorEastAsia" w:eastAsiaTheme="minorEastAsia" w:hAnsiTheme="minorEastAsia" w:cs="SimSun" w:hint="eastAsia"/>
          <w:sz w:val="22"/>
          <w:lang w:val="en-US" w:eastAsia="zh-CN"/>
        </w:rPr>
        <w:t>加大</w:t>
      </w:r>
      <w:r w:rsidRPr="00C15494">
        <w:rPr>
          <w:rFonts w:asciiTheme="minorEastAsia" w:eastAsiaTheme="minorEastAsia" w:hAnsiTheme="minorEastAsia" w:cs="SimSun" w:hint="eastAsia"/>
          <w:sz w:val="22"/>
          <w:lang w:val="en-US" w:eastAsia="fi-FI"/>
        </w:rPr>
        <w:t>努力应对气候变化，并指出多边机构支持的关键领域。联盟的机构合作伙伴还</w:t>
      </w:r>
      <w:r w:rsidR="006F45DB" w:rsidRPr="00C15494">
        <w:rPr>
          <w:rFonts w:asciiTheme="minorEastAsia" w:eastAsiaTheme="minorEastAsia" w:hAnsiTheme="minorEastAsia" w:cs="SimSun" w:hint="eastAsia"/>
          <w:sz w:val="22"/>
          <w:lang w:val="en-US" w:eastAsia="zh-CN"/>
        </w:rPr>
        <w:t>分享了有关</w:t>
      </w:r>
      <w:r w:rsidRPr="00C15494">
        <w:rPr>
          <w:rFonts w:asciiTheme="minorEastAsia" w:eastAsiaTheme="minorEastAsia" w:hAnsiTheme="minorEastAsia" w:cs="SimSun" w:hint="eastAsia"/>
          <w:sz w:val="22"/>
          <w:lang w:val="en-US" w:eastAsia="fi-FI"/>
        </w:rPr>
        <w:t>支持联盟和赫尔辛基原则</w:t>
      </w:r>
      <w:r w:rsidR="001C5A30" w:rsidRPr="00C15494">
        <w:rPr>
          <w:rFonts w:asciiTheme="minorEastAsia" w:eastAsiaTheme="minorEastAsia" w:hAnsiTheme="minorEastAsia" w:cs="SimSun" w:hint="eastAsia"/>
          <w:sz w:val="22"/>
          <w:lang w:val="en-US" w:eastAsia="zh-CN"/>
        </w:rPr>
        <w:t>进展</w:t>
      </w:r>
      <w:r w:rsidR="006F45DB" w:rsidRPr="00C15494">
        <w:rPr>
          <w:rFonts w:asciiTheme="minorEastAsia" w:eastAsiaTheme="minorEastAsia" w:hAnsiTheme="minorEastAsia" w:cs="SimSun" w:hint="eastAsia"/>
          <w:sz w:val="22"/>
          <w:lang w:val="en-US" w:eastAsia="zh-CN"/>
        </w:rPr>
        <w:t>的</w:t>
      </w:r>
      <w:r w:rsidRPr="00C15494">
        <w:rPr>
          <w:rFonts w:asciiTheme="minorEastAsia" w:eastAsiaTheme="minorEastAsia" w:hAnsiTheme="minorEastAsia" w:cs="SimSun" w:hint="eastAsia"/>
          <w:sz w:val="22"/>
          <w:lang w:val="en-US" w:eastAsia="fi-FI"/>
        </w:rPr>
        <w:t>观点和优先事项</w:t>
      </w:r>
      <w:r w:rsidR="00782383" w:rsidRPr="00C15494">
        <w:rPr>
          <w:rFonts w:asciiTheme="minorEastAsia" w:eastAsiaTheme="minorEastAsia" w:hAnsiTheme="minorEastAsia" w:cs="SimSun" w:hint="eastAsia"/>
          <w:sz w:val="22"/>
          <w:lang w:val="en-US" w:eastAsia="zh-CN"/>
        </w:rPr>
        <w:t>。</w:t>
      </w:r>
    </w:p>
    <w:p w14:paraId="33A4C815" w14:textId="77777777" w:rsidR="00AE1A15" w:rsidRPr="00C15494" w:rsidRDefault="00AE1A15" w:rsidP="00B17A22">
      <w:pPr>
        <w:pStyle w:val="ListParagraph"/>
        <w:tabs>
          <w:tab w:val="left" w:pos="720"/>
          <w:tab w:val="left" w:pos="1152"/>
        </w:tabs>
        <w:ind w:left="0"/>
        <w:jc w:val="both"/>
        <w:rPr>
          <w:rFonts w:asciiTheme="minorEastAsia" w:eastAsiaTheme="minorEastAsia" w:hAnsiTheme="minorEastAsia" w:cs="Calibri"/>
          <w:sz w:val="22"/>
          <w:lang w:val="en-US" w:eastAsia="fi-FI"/>
        </w:rPr>
      </w:pPr>
    </w:p>
    <w:p w14:paraId="1D0AD4AE" w14:textId="691F5860" w:rsidR="00AE1A15" w:rsidRPr="00C15494" w:rsidRDefault="00AE1A15" w:rsidP="00B17A22">
      <w:pPr>
        <w:pStyle w:val="ListParagraph"/>
        <w:tabs>
          <w:tab w:val="left" w:pos="720"/>
          <w:tab w:val="left" w:pos="1152"/>
        </w:tabs>
        <w:ind w:left="0"/>
        <w:contextualSpacing w:val="0"/>
        <w:jc w:val="both"/>
        <w:rPr>
          <w:rFonts w:asciiTheme="minorEastAsia" w:eastAsiaTheme="minorEastAsia" w:hAnsiTheme="minorEastAsia" w:cs="SimSun"/>
          <w:sz w:val="22"/>
          <w:lang w:val="en-US" w:eastAsia="fi-FI"/>
        </w:rPr>
      </w:pPr>
      <w:r w:rsidRPr="00C15494">
        <w:rPr>
          <w:rFonts w:asciiTheme="minorEastAsia" w:eastAsiaTheme="minorEastAsia" w:hAnsiTheme="minorEastAsia" w:cs="SimSun" w:hint="eastAsia"/>
          <w:sz w:val="22"/>
          <w:lang w:val="en-US" w:eastAsia="fi-FI"/>
        </w:rPr>
        <w:t>联盟成员国批准了部长</w:t>
      </w:r>
      <w:r w:rsidR="001C5A30" w:rsidRPr="00C15494">
        <w:rPr>
          <w:rFonts w:asciiTheme="minorEastAsia" w:eastAsiaTheme="minorEastAsia" w:hAnsiTheme="minorEastAsia" w:cs="SimSun" w:hint="eastAsia"/>
          <w:sz w:val="22"/>
          <w:lang w:val="en-US" w:eastAsia="fi-FI"/>
        </w:rPr>
        <w:t>联合</w:t>
      </w:r>
      <w:r w:rsidRPr="00C15494">
        <w:rPr>
          <w:rFonts w:asciiTheme="minorEastAsia" w:eastAsiaTheme="minorEastAsia" w:hAnsiTheme="minorEastAsia" w:cs="SimSun" w:hint="eastAsia"/>
          <w:sz w:val="22"/>
          <w:lang w:val="en-US" w:eastAsia="fi-FI"/>
        </w:rPr>
        <w:t>声明和</w:t>
      </w:r>
      <w:r w:rsidRPr="00C15494">
        <w:rPr>
          <w:rFonts w:asciiTheme="minorEastAsia" w:eastAsiaTheme="minorEastAsia" w:hAnsiTheme="minorEastAsia" w:cs="Calibri"/>
          <w:sz w:val="22"/>
          <w:lang w:val="en-US" w:eastAsia="fi-FI"/>
        </w:rPr>
        <w:t xml:space="preserve"> 2021 </w:t>
      </w:r>
      <w:r w:rsidRPr="00C15494">
        <w:rPr>
          <w:rFonts w:asciiTheme="minorEastAsia" w:eastAsiaTheme="minorEastAsia" w:hAnsiTheme="minorEastAsia" w:cs="SimSun" w:hint="eastAsia"/>
          <w:sz w:val="22"/>
          <w:lang w:val="en-US" w:eastAsia="fi-FI"/>
        </w:rPr>
        <w:t>年年度报告，并</w:t>
      </w:r>
      <w:r w:rsidR="001C5A30" w:rsidRPr="00C15494">
        <w:rPr>
          <w:rFonts w:asciiTheme="minorEastAsia" w:eastAsiaTheme="minorEastAsia" w:hAnsiTheme="minorEastAsia" w:cs="SimSun" w:hint="eastAsia"/>
          <w:sz w:val="22"/>
          <w:lang w:val="en-US" w:eastAsia="zh-CN"/>
        </w:rPr>
        <w:t>对</w:t>
      </w:r>
      <w:r w:rsidR="00D56BD4" w:rsidRPr="00C15494">
        <w:rPr>
          <w:rFonts w:asciiTheme="minorEastAsia" w:eastAsiaTheme="minorEastAsia" w:hAnsiTheme="minorEastAsia" w:cs="Calibri"/>
          <w:sz w:val="22"/>
          <w:lang w:val="en-US" w:eastAsia="fi-FI"/>
        </w:rPr>
        <w:t xml:space="preserve">2021 </w:t>
      </w:r>
      <w:r w:rsidR="00D56BD4" w:rsidRPr="00C15494">
        <w:rPr>
          <w:rFonts w:asciiTheme="minorEastAsia" w:eastAsiaTheme="minorEastAsia" w:hAnsiTheme="minorEastAsia" w:cs="SimSun" w:hint="eastAsia"/>
          <w:sz w:val="22"/>
          <w:lang w:val="en-US" w:eastAsia="fi-FI"/>
        </w:rPr>
        <w:t>年</w:t>
      </w:r>
      <w:r w:rsidR="00D56BD4" w:rsidRPr="00C15494">
        <w:rPr>
          <w:rFonts w:asciiTheme="minorEastAsia" w:eastAsiaTheme="minorEastAsia" w:hAnsiTheme="minorEastAsia" w:cs="Calibri"/>
          <w:sz w:val="22"/>
          <w:lang w:val="en-US" w:eastAsia="fi-FI"/>
        </w:rPr>
        <w:t xml:space="preserve"> 4 </w:t>
      </w:r>
      <w:r w:rsidR="00D56BD4" w:rsidRPr="00C15494">
        <w:rPr>
          <w:rFonts w:asciiTheme="minorEastAsia" w:eastAsiaTheme="minorEastAsia" w:hAnsiTheme="minorEastAsia" w:cs="SimSun" w:hint="eastAsia"/>
          <w:sz w:val="22"/>
          <w:lang w:val="en-US" w:eastAsia="fi-FI"/>
        </w:rPr>
        <w:t>月部长级会议以来加入联盟</w:t>
      </w:r>
      <w:r w:rsidR="00D56BD4" w:rsidRPr="00C15494">
        <w:rPr>
          <w:rFonts w:asciiTheme="minorEastAsia" w:eastAsiaTheme="minorEastAsia" w:hAnsiTheme="minorEastAsia" w:cs="SimSun" w:hint="eastAsia"/>
          <w:sz w:val="22"/>
          <w:lang w:val="en-US" w:eastAsia="zh-CN"/>
        </w:rPr>
        <w:t>的</w:t>
      </w:r>
      <w:r w:rsidR="001C5A30" w:rsidRPr="00C15494">
        <w:rPr>
          <w:rFonts w:asciiTheme="minorEastAsia" w:eastAsiaTheme="minorEastAsia" w:hAnsiTheme="minorEastAsia" w:cs="SimSun" w:hint="eastAsia"/>
          <w:sz w:val="22"/>
          <w:lang w:val="en-US" w:eastAsia="zh-CN"/>
        </w:rPr>
        <w:t>5</w:t>
      </w:r>
      <w:r w:rsidRPr="00C15494">
        <w:rPr>
          <w:rFonts w:asciiTheme="minorEastAsia" w:eastAsiaTheme="minorEastAsia" w:hAnsiTheme="minorEastAsia" w:cs="SimSun" w:hint="eastAsia"/>
          <w:sz w:val="22"/>
          <w:lang w:val="en-US" w:eastAsia="fi-FI"/>
        </w:rPr>
        <w:t>个新成员国爱沙尼亚、匈牙利、秘鲁、斯洛伐克和乌克兰</w:t>
      </w:r>
      <w:r w:rsidR="00D56BD4" w:rsidRPr="00C15494">
        <w:rPr>
          <w:rFonts w:asciiTheme="minorEastAsia" w:eastAsiaTheme="minorEastAsia" w:hAnsiTheme="minorEastAsia" w:cs="SimSun" w:hint="eastAsia"/>
          <w:sz w:val="22"/>
          <w:lang w:val="en-US" w:eastAsia="zh-CN"/>
        </w:rPr>
        <w:t>表示欢迎，</w:t>
      </w:r>
      <w:r w:rsidRPr="00C15494">
        <w:rPr>
          <w:rFonts w:asciiTheme="minorEastAsia" w:eastAsiaTheme="minorEastAsia" w:hAnsiTheme="minorEastAsia" w:cs="SimSun" w:hint="eastAsia"/>
          <w:sz w:val="22"/>
          <w:lang w:val="en-US" w:eastAsia="fi-FI"/>
        </w:rPr>
        <w:t>联盟成员达到</w:t>
      </w:r>
      <w:r w:rsidRPr="00C15494">
        <w:rPr>
          <w:rFonts w:asciiTheme="minorEastAsia" w:eastAsiaTheme="minorEastAsia" w:hAnsiTheme="minorEastAsia" w:cs="Calibri"/>
          <w:sz w:val="22"/>
          <w:lang w:val="en-US" w:eastAsia="fi-FI"/>
        </w:rPr>
        <w:t xml:space="preserve"> 65 </w:t>
      </w:r>
      <w:r w:rsidRPr="00C15494">
        <w:rPr>
          <w:rFonts w:asciiTheme="minorEastAsia" w:eastAsiaTheme="minorEastAsia" w:hAnsiTheme="minorEastAsia" w:cs="SimSun" w:hint="eastAsia"/>
          <w:sz w:val="22"/>
          <w:lang w:val="en-US" w:eastAsia="fi-FI"/>
        </w:rPr>
        <w:t>个国家。</w:t>
      </w:r>
    </w:p>
    <w:p w14:paraId="2C6AD74C" w14:textId="19D25A06" w:rsidR="00D56BD4" w:rsidRPr="00C15494" w:rsidRDefault="00D56BD4" w:rsidP="00B17A22">
      <w:pPr>
        <w:pStyle w:val="ListParagraph"/>
        <w:tabs>
          <w:tab w:val="left" w:pos="720"/>
          <w:tab w:val="left" w:pos="1152"/>
        </w:tabs>
        <w:ind w:left="0"/>
        <w:contextualSpacing w:val="0"/>
        <w:jc w:val="both"/>
        <w:rPr>
          <w:rFonts w:asciiTheme="minorEastAsia" w:eastAsiaTheme="minorEastAsia" w:hAnsiTheme="minorEastAsia" w:cs="SimSun"/>
          <w:sz w:val="22"/>
          <w:lang w:val="en-US" w:eastAsia="fi-FI"/>
        </w:rPr>
      </w:pPr>
    </w:p>
    <w:p w14:paraId="35D462BC" w14:textId="74A0BA43" w:rsidR="00D56BD4" w:rsidRPr="00C15494" w:rsidRDefault="00D56BD4" w:rsidP="00B17A22">
      <w:pPr>
        <w:pStyle w:val="ListParagraph"/>
        <w:tabs>
          <w:tab w:val="left" w:pos="720"/>
          <w:tab w:val="left" w:pos="1152"/>
        </w:tabs>
        <w:ind w:left="0"/>
        <w:contextualSpacing w:val="0"/>
        <w:jc w:val="both"/>
        <w:rPr>
          <w:rFonts w:asciiTheme="minorEastAsia" w:eastAsiaTheme="minorEastAsia" w:hAnsiTheme="minorEastAsia" w:cs="Calibri"/>
          <w:sz w:val="22"/>
          <w:lang w:val="en-US" w:eastAsia="fi-FI"/>
        </w:rPr>
      </w:pPr>
      <w:r w:rsidRPr="00C15494">
        <w:rPr>
          <w:rFonts w:asciiTheme="minorEastAsia" w:eastAsiaTheme="minorEastAsia" w:hAnsiTheme="minorEastAsia" w:cs="SimSun" w:hint="eastAsia"/>
          <w:sz w:val="22"/>
          <w:lang w:val="en-US" w:eastAsia="fi-FI"/>
        </w:rPr>
        <w:lastRenderedPageBreak/>
        <w:t>联盟成员和机构合作伙伴还提供了公开视频</w:t>
      </w:r>
      <w:r w:rsidR="00144DF0" w:rsidRPr="00C15494">
        <w:rPr>
          <w:rFonts w:asciiTheme="minorEastAsia" w:eastAsiaTheme="minorEastAsia" w:hAnsiTheme="minorEastAsia" w:cs="SimSun" w:hint="eastAsia"/>
          <w:sz w:val="22"/>
          <w:lang w:val="en-US" w:eastAsia="zh-CN"/>
        </w:rPr>
        <w:t>声明</w:t>
      </w:r>
      <w:r w:rsidRPr="00C15494">
        <w:rPr>
          <w:rFonts w:asciiTheme="minorEastAsia" w:eastAsiaTheme="minorEastAsia" w:hAnsiTheme="minorEastAsia" w:cs="SimSun" w:hint="eastAsia"/>
          <w:sz w:val="22"/>
          <w:lang w:val="en-US" w:eastAsia="fi-FI"/>
        </w:rPr>
        <w:t>作为</w:t>
      </w:r>
      <w:r w:rsidR="00677DDC" w:rsidRPr="00C15494">
        <w:rPr>
          <w:rFonts w:asciiTheme="minorEastAsia" w:eastAsiaTheme="minorEastAsia" w:hAnsiTheme="minorEastAsia" w:cs="SimSun" w:hint="eastAsia"/>
          <w:sz w:val="22"/>
          <w:lang w:val="en-US" w:eastAsia="zh-CN"/>
        </w:rPr>
        <w:t>对</w:t>
      </w:r>
      <w:r w:rsidRPr="00C15494">
        <w:rPr>
          <w:rFonts w:asciiTheme="minorEastAsia" w:eastAsiaTheme="minorEastAsia" w:hAnsiTheme="minorEastAsia" w:cs="SimSun" w:hint="eastAsia"/>
          <w:sz w:val="22"/>
          <w:lang w:val="en-US" w:eastAsia="fi-FI"/>
        </w:rPr>
        <w:t>会议议程的</w:t>
      </w:r>
      <w:r w:rsidR="00677DDC" w:rsidRPr="00C15494">
        <w:rPr>
          <w:rFonts w:asciiTheme="minorEastAsia" w:eastAsiaTheme="minorEastAsia" w:hAnsiTheme="minorEastAsia" w:cs="SimSun" w:hint="eastAsia"/>
          <w:sz w:val="22"/>
          <w:lang w:val="en-US" w:eastAsia="zh-CN"/>
        </w:rPr>
        <w:t>贡献</w:t>
      </w:r>
      <w:r w:rsidRPr="00C15494">
        <w:rPr>
          <w:rFonts w:asciiTheme="minorEastAsia" w:eastAsiaTheme="minorEastAsia" w:hAnsiTheme="minorEastAsia" w:cs="SimSun" w:hint="eastAsia"/>
          <w:sz w:val="22"/>
          <w:lang w:val="en-US" w:eastAsia="fi-FI"/>
        </w:rPr>
        <w:t>。</w:t>
      </w:r>
    </w:p>
    <w:p w14:paraId="14871F9D" w14:textId="5CE8A8C7" w:rsidR="00263AC8" w:rsidRPr="00C15494" w:rsidRDefault="00263AC8" w:rsidP="00B17A22">
      <w:pPr>
        <w:pStyle w:val="BodyText"/>
        <w:spacing w:line="240" w:lineRule="auto"/>
        <w:ind w:right="0"/>
        <w:jc w:val="both"/>
        <w:rPr>
          <w:rFonts w:asciiTheme="minorEastAsia" w:eastAsiaTheme="minorEastAsia" w:hAnsiTheme="minorEastAsia" w:cs="Calibri"/>
          <w:sz w:val="22"/>
          <w:lang w:val="en-US" w:eastAsia="zh-CN"/>
        </w:rPr>
      </w:pPr>
    </w:p>
    <w:p w14:paraId="43FA6503" w14:textId="1CFC28CD" w:rsidR="0057769D" w:rsidRPr="00C15494" w:rsidRDefault="0093590E" w:rsidP="00B17A22">
      <w:pPr>
        <w:pStyle w:val="xmsonormal"/>
        <w:spacing w:before="0" w:beforeAutospacing="0" w:after="0" w:afterAutospacing="0"/>
        <w:jc w:val="both"/>
        <w:rPr>
          <w:rFonts w:asciiTheme="minorEastAsia" w:eastAsiaTheme="minorEastAsia" w:hAnsiTheme="minorEastAsia" w:cs="Calibri"/>
          <w:sz w:val="22"/>
          <w:szCs w:val="22"/>
          <w:lang w:val="en-US"/>
        </w:rPr>
      </w:pPr>
      <w:proofErr w:type="spellStart"/>
      <w:r w:rsidRPr="00C15494">
        <w:rPr>
          <w:rFonts w:asciiTheme="minorEastAsia" w:eastAsiaTheme="minorEastAsia" w:hAnsiTheme="minorEastAsia" w:cs="SimSun" w:hint="eastAsia"/>
          <w:sz w:val="22"/>
          <w:szCs w:val="22"/>
          <w:lang w:val="en-US"/>
        </w:rPr>
        <w:t>芬兰财政部长</w:t>
      </w:r>
      <w:proofErr w:type="spellEnd"/>
      <w:r w:rsidR="00126751" w:rsidRPr="00C15494">
        <w:rPr>
          <w:rFonts w:asciiTheme="minorEastAsia" w:eastAsiaTheme="minorEastAsia" w:hAnsiTheme="minorEastAsia" w:cs="SimSun" w:hint="eastAsia"/>
          <w:sz w:val="22"/>
          <w:szCs w:val="22"/>
          <w:lang w:val="en-US" w:eastAsia="zh-CN"/>
        </w:rPr>
        <w:t>、</w:t>
      </w:r>
      <w:proofErr w:type="spellStart"/>
      <w:r w:rsidRPr="00C15494">
        <w:rPr>
          <w:rFonts w:asciiTheme="minorEastAsia" w:eastAsiaTheme="minorEastAsia" w:hAnsiTheme="minorEastAsia" w:cs="SimSun" w:hint="eastAsia"/>
          <w:sz w:val="22"/>
          <w:szCs w:val="22"/>
          <w:lang w:val="en-US"/>
        </w:rPr>
        <w:t>财政部长气候行动联盟联合主席安妮卡</w:t>
      </w:r>
      <w:proofErr w:type="spellEnd"/>
      <w:r w:rsidRPr="00C15494">
        <w:rPr>
          <w:rFonts w:asciiTheme="minorEastAsia" w:eastAsiaTheme="minorEastAsia" w:hAnsiTheme="minorEastAsia" w:cs="Calibri"/>
          <w:sz w:val="22"/>
          <w:szCs w:val="22"/>
          <w:lang w:val="en-US"/>
        </w:rPr>
        <w:t>·</w:t>
      </w:r>
      <w:proofErr w:type="spellStart"/>
      <w:r w:rsidRPr="00C15494">
        <w:rPr>
          <w:rFonts w:asciiTheme="minorEastAsia" w:eastAsiaTheme="minorEastAsia" w:hAnsiTheme="minorEastAsia" w:cs="SimSun" w:hint="eastAsia"/>
          <w:sz w:val="22"/>
          <w:szCs w:val="22"/>
          <w:lang w:val="en-US"/>
        </w:rPr>
        <w:t>萨里科</w:t>
      </w:r>
      <w:proofErr w:type="spellEnd"/>
      <w:r w:rsidRPr="00C15494">
        <w:rPr>
          <w:rFonts w:asciiTheme="minorEastAsia" w:eastAsiaTheme="minorEastAsia" w:hAnsiTheme="minorEastAsia" w:cs="SimSun" w:hint="eastAsia"/>
          <w:sz w:val="22"/>
          <w:szCs w:val="22"/>
          <w:lang w:val="en-US" w:eastAsia="zh-CN"/>
        </w:rPr>
        <w:t>说：</w:t>
      </w:r>
      <w:r w:rsidR="0057769D" w:rsidRPr="00C15494">
        <w:rPr>
          <w:rFonts w:asciiTheme="minorEastAsia" w:eastAsiaTheme="minorEastAsia" w:hAnsiTheme="minorEastAsia" w:cs="Calibri" w:hint="eastAsia"/>
          <w:sz w:val="22"/>
          <w:szCs w:val="22"/>
          <w:lang w:val="en-US"/>
        </w:rPr>
        <w:t>“</w:t>
      </w:r>
      <w:proofErr w:type="spellStart"/>
      <w:r w:rsidR="0057769D" w:rsidRPr="00C15494">
        <w:rPr>
          <w:rFonts w:asciiTheme="minorEastAsia" w:eastAsiaTheme="minorEastAsia" w:hAnsiTheme="minorEastAsia" w:cs="SimSun" w:hint="eastAsia"/>
          <w:sz w:val="22"/>
          <w:szCs w:val="22"/>
          <w:lang w:val="en-US"/>
        </w:rPr>
        <w:t>必须认识到气候变化引起的系统性变化正在发生。我们财政部长必须</w:t>
      </w:r>
      <w:proofErr w:type="spellEnd"/>
      <w:r w:rsidR="004F264D" w:rsidRPr="00C15494">
        <w:rPr>
          <w:rFonts w:asciiTheme="minorEastAsia" w:eastAsiaTheme="minorEastAsia" w:hAnsiTheme="minorEastAsia" w:cs="SimSun" w:hint="eastAsia"/>
          <w:sz w:val="22"/>
          <w:szCs w:val="22"/>
          <w:lang w:val="en-US" w:eastAsia="zh-CN"/>
        </w:rPr>
        <w:t>要</w:t>
      </w:r>
      <w:r w:rsidR="0057769D" w:rsidRPr="00C15494">
        <w:rPr>
          <w:rFonts w:asciiTheme="minorEastAsia" w:eastAsiaTheme="minorEastAsia" w:hAnsiTheme="minorEastAsia" w:cs="SimSun" w:hint="eastAsia"/>
          <w:sz w:val="22"/>
          <w:szCs w:val="22"/>
          <w:lang w:val="en-US"/>
        </w:rPr>
        <w:t>能</w:t>
      </w:r>
      <w:r w:rsidR="004F264D" w:rsidRPr="00C15494">
        <w:rPr>
          <w:rFonts w:asciiTheme="minorEastAsia" w:eastAsiaTheme="minorEastAsia" w:hAnsiTheme="minorEastAsia" w:cs="SimSun" w:hint="eastAsia"/>
          <w:sz w:val="22"/>
          <w:szCs w:val="22"/>
          <w:lang w:val="en-US" w:eastAsia="zh-CN"/>
        </w:rPr>
        <w:t>理解</w:t>
      </w:r>
      <w:proofErr w:type="spellStart"/>
      <w:r w:rsidR="0057769D" w:rsidRPr="00C15494">
        <w:rPr>
          <w:rFonts w:asciiTheme="minorEastAsia" w:eastAsiaTheme="minorEastAsia" w:hAnsiTheme="minorEastAsia" w:cs="SimSun" w:hint="eastAsia"/>
          <w:sz w:val="22"/>
          <w:szCs w:val="22"/>
          <w:lang w:val="en-US"/>
        </w:rPr>
        <w:t>气候变化的经济后果，并设计</w:t>
      </w:r>
      <w:proofErr w:type="spellEnd"/>
      <w:r w:rsidR="00A7421A" w:rsidRPr="00C15494">
        <w:rPr>
          <w:rFonts w:asciiTheme="minorEastAsia" w:eastAsiaTheme="minorEastAsia" w:hAnsiTheme="minorEastAsia" w:cs="SimSun" w:hint="eastAsia"/>
          <w:sz w:val="22"/>
          <w:szCs w:val="22"/>
          <w:lang w:val="en-US" w:eastAsia="zh-CN"/>
        </w:rPr>
        <w:t>相应的</w:t>
      </w:r>
      <w:proofErr w:type="spellStart"/>
      <w:r w:rsidR="0057769D" w:rsidRPr="00C15494">
        <w:rPr>
          <w:rFonts w:asciiTheme="minorEastAsia" w:eastAsiaTheme="minorEastAsia" w:hAnsiTheme="minorEastAsia" w:cs="SimSun" w:hint="eastAsia"/>
          <w:sz w:val="22"/>
          <w:szCs w:val="22"/>
          <w:lang w:val="en-US"/>
        </w:rPr>
        <w:t>经济和金融政策</w:t>
      </w:r>
      <w:proofErr w:type="spellEnd"/>
      <w:r w:rsidRPr="00C15494">
        <w:rPr>
          <w:rFonts w:asciiTheme="minorEastAsia" w:eastAsiaTheme="minorEastAsia" w:hAnsiTheme="minorEastAsia" w:cs="SimSun" w:hint="eastAsia"/>
          <w:sz w:val="22"/>
          <w:szCs w:val="22"/>
          <w:lang w:val="en-US" w:eastAsia="zh-CN"/>
        </w:rPr>
        <w:t>。</w:t>
      </w:r>
      <w:r w:rsidR="0057769D" w:rsidRPr="00C15494">
        <w:rPr>
          <w:rFonts w:asciiTheme="minorEastAsia" w:eastAsiaTheme="minorEastAsia" w:hAnsiTheme="minorEastAsia" w:cs="Calibri"/>
          <w:sz w:val="22"/>
          <w:szCs w:val="22"/>
          <w:lang w:val="en-US"/>
        </w:rPr>
        <w:t>”</w:t>
      </w:r>
    </w:p>
    <w:p w14:paraId="3827A1E8" w14:textId="4D078696" w:rsidR="00263AC8" w:rsidRPr="00C15494" w:rsidRDefault="00263AC8" w:rsidP="00B17A22">
      <w:pPr>
        <w:jc w:val="both"/>
        <w:rPr>
          <w:rFonts w:asciiTheme="minorEastAsia" w:eastAsiaTheme="minorEastAsia" w:hAnsiTheme="minorEastAsia" w:cs="Calibri"/>
          <w:sz w:val="22"/>
          <w:szCs w:val="22"/>
          <w:lang w:eastAsia="zh-CN"/>
        </w:rPr>
      </w:pPr>
    </w:p>
    <w:p w14:paraId="3292EE80" w14:textId="7627A93B" w:rsidR="0057769D" w:rsidRPr="00C15494" w:rsidRDefault="0093590E" w:rsidP="00B17A22">
      <w:pPr>
        <w:jc w:val="both"/>
        <w:rPr>
          <w:rFonts w:asciiTheme="minorEastAsia" w:eastAsiaTheme="minorEastAsia" w:hAnsiTheme="minorEastAsia" w:cs="Calibri"/>
          <w:sz w:val="22"/>
          <w:szCs w:val="22"/>
          <w:lang w:eastAsia="zh-CN"/>
        </w:rPr>
      </w:pPr>
      <w:r w:rsidRPr="00C15494">
        <w:rPr>
          <w:rFonts w:asciiTheme="minorEastAsia" w:eastAsiaTheme="minorEastAsia" w:hAnsiTheme="minorEastAsia" w:cs="SimSun" w:hint="eastAsia"/>
          <w:sz w:val="22"/>
          <w:szCs w:val="22"/>
          <w:lang w:eastAsia="zh-CN"/>
        </w:rPr>
        <w:t>印度尼西亚财政部长</w:t>
      </w:r>
      <w:r w:rsidR="00126751" w:rsidRPr="00C15494">
        <w:rPr>
          <w:rFonts w:asciiTheme="minorEastAsia" w:eastAsiaTheme="minorEastAsia" w:hAnsiTheme="minorEastAsia" w:cs="SimSun" w:hint="eastAsia"/>
          <w:sz w:val="22"/>
          <w:szCs w:val="22"/>
          <w:lang w:eastAsia="zh-CN"/>
        </w:rPr>
        <w:t>、</w:t>
      </w:r>
      <w:r w:rsidRPr="00C15494">
        <w:rPr>
          <w:rFonts w:asciiTheme="minorEastAsia" w:eastAsiaTheme="minorEastAsia" w:hAnsiTheme="minorEastAsia" w:cs="SimSun" w:hint="eastAsia"/>
          <w:sz w:val="22"/>
          <w:szCs w:val="22"/>
          <w:lang w:eastAsia="zh-CN"/>
        </w:rPr>
        <w:t>财政部长气候行动联盟联合主席英卓华表示：</w:t>
      </w:r>
      <w:r w:rsidR="0057769D" w:rsidRPr="00C15494">
        <w:rPr>
          <w:rFonts w:asciiTheme="minorEastAsia" w:eastAsiaTheme="minorEastAsia" w:hAnsiTheme="minorEastAsia" w:cs="Calibri" w:hint="eastAsia"/>
          <w:sz w:val="22"/>
          <w:szCs w:val="22"/>
          <w:lang w:eastAsia="zh-CN"/>
        </w:rPr>
        <w:t>“</w:t>
      </w:r>
      <w:r w:rsidR="0057769D" w:rsidRPr="00C15494">
        <w:rPr>
          <w:rFonts w:asciiTheme="minorEastAsia" w:eastAsiaTheme="minorEastAsia" w:hAnsiTheme="minorEastAsia" w:cs="SimSun" w:hint="eastAsia"/>
          <w:sz w:val="22"/>
          <w:szCs w:val="22"/>
          <w:lang w:eastAsia="zh-CN"/>
        </w:rPr>
        <w:t>将气候因素纳入财政政策主流是一项至关重要但具有挑战性的</w:t>
      </w:r>
      <w:r w:rsidR="00A20E2C" w:rsidRPr="00C15494">
        <w:rPr>
          <w:rFonts w:asciiTheme="minorEastAsia" w:eastAsiaTheme="minorEastAsia" w:hAnsiTheme="minorEastAsia" w:cs="SimSun" w:hint="eastAsia"/>
          <w:sz w:val="22"/>
          <w:szCs w:val="22"/>
          <w:lang w:eastAsia="zh-CN"/>
        </w:rPr>
        <w:t>任务</w:t>
      </w:r>
      <w:r w:rsidR="0057769D" w:rsidRPr="00C15494">
        <w:rPr>
          <w:rFonts w:asciiTheme="minorEastAsia" w:eastAsiaTheme="minorEastAsia" w:hAnsiTheme="minorEastAsia" w:cs="SimSun" w:hint="eastAsia"/>
          <w:sz w:val="22"/>
          <w:szCs w:val="22"/>
          <w:lang w:eastAsia="zh-CN"/>
        </w:rPr>
        <w:t>。财政部长可以发挥重要作用，因为我们拥有可用工具来</w:t>
      </w:r>
      <w:r w:rsidR="000058D2" w:rsidRPr="00C15494">
        <w:rPr>
          <w:rFonts w:asciiTheme="minorEastAsia" w:eastAsiaTheme="minorEastAsia" w:hAnsiTheme="minorEastAsia" w:cs="SimSun" w:hint="eastAsia"/>
          <w:sz w:val="22"/>
          <w:szCs w:val="22"/>
          <w:lang w:eastAsia="zh-CN"/>
        </w:rPr>
        <w:t>应对气候变化，</w:t>
      </w:r>
      <w:r w:rsidR="0057769D" w:rsidRPr="00C15494">
        <w:rPr>
          <w:rFonts w:asciiTheme="minorEastAsia" w:eastAsiaTheme="minorEastAsia" w:hAnsiTheme="minorEastAsia" w:cs="SimSun" w:hint="eastAsia"/>
          <w:sz w:val="22"/>
          <w:szCs w:val="22"/>
          <w:lang w:eastAsia="zh-CN"/>
        </w:rPr>
        <w:t>并以最负担得起和</w:t>
      </w:r>
      <w:r w:rsidR="000058D2" w:rsidRPr="00C15494">
        <w:rPr>
          <w:rFonts w:asciiTheme="minorEastAsia" w:eastAsiaTheme="minorEastAsia" w:hAnsiTheme="minorEastAsia" w:cs="SimSun" w:hint="eastAsia"/>
          <w:sz w:val="22"/>
          <w:szCs w:val="22"/>
          <w:lang w:eastAsia="zh-CN"/>
        </w:rPr>
        <w:t>公平</w:t>
      </w:r>
      <w:r w:rsidR="0057769D" w:rsidRPr="00C15494">
        <w:rPr>
          <w:rFonts w:asciiTheme="minorEastAsia" w:eastAsiaTheme="minorEastAsia" w:hAnsiTheme="minorEastAsia" w:cs="SimSun" w:hint="eastAsia"/>
          <w:sz w:val="22"/>
          <w:szCs w:val="22"/>
          <w:lang w:eastAsia="zh-CN"/>
        </w:rPr>
        <w:t>的方式促进绿色转型</w:t>
      </w:r>
      <w:r w:rsidRPr="00C15494">
        <w:rPr>
          <w:rFonts w:asciiTheme="minorEastAsia" w:eastAsiaTheme="minorEastAsia" w:hAnsiTheme="minorEastAsia" w:cs="SimSun" w:hint="eastAsia"/>
          <w:sz w:val="22"/>
          <w:szCs w:val="22"/>
          <w:lang w:eastAsia="zh-CN"/>
        </w:rPr>
        <w:t>。</w:t>
      </w:r>
      <w:r w:rsidR="0057769D" w:rsidRPr="00C15494">
        <w:rPr>
          <w:rFonts w:asciiTheme="minorEastAsia" w:eastAsiaTheme="minorEastAsia" w:hAnsiTheme="minorEastAsia" w:cs="Calibri"/>
          <w:sz w:val="22"/>
          <w:szCs w:val="22"/>
          <w:lang w:eastAsia="zh-CN"/>
        </w:rPr>
        <w:t>”</w:t>
      </w:r>
    </w:p>
    <w:p w14:paraId="582E7DDE" w14:textId="7689185E" w:rsidR="00CF11D9" w:rsidRPr="00C15494" w:rsidRDefault="00CF11D9" w:rsidP="00B17A22">
      <w:pPr>
        <w:pBdr>
          <w:bottom w:val="single" w:sz="6" w:space="1" w:color="auto"/>
        </w:pBdr>
        <w:jc w:val="both"/>
        <w:rPr>
          <w:rFonts w:asciiTheme="minorEastAsia" w:eastAsiaTheme="minorEastAsia" w:hAnsiTheme="minorEastAsia" w:cs="Calibri"/>
          <w:sz w:val="22"/>
          <w:szCs w:val="22"/>
          <w:lang w:eastAsia="zh-CN"/>
        </w:rPr>
      </w:pPr>
    </w:p>
    <w:p w14:paraId="19BDDF97" w14:textId="77777777" w:rsidR="000935DB" w:rsidRPr="00C15494" w:rsidRDefault="000935DB" w:rsidP="00B17A22">
      <w:pPr>
        <w:jc w:val="both"/>
        <w:rPr>
          <w:rFonts w:asciiTheme="minorEastAsia" w:eastAsiaTheme="minorEastAsia" w:hAnsiTheme="minorEastAsia" w:cs="Calibri"/>
          <w:sz w:val="22"/>
          <w:szCs w:val="22"/>
          <w:lang w:eastAsia="zh-CN"/>
        </w:rPr>
      </w:pPr>
    </w:p>
    <w:p w14:paraId="6AED7084" w14:textId="77777777" w:rsidR="001411D1" w:rsidRPr="00C15494" w:rsidRDefault="001411D1" w:rsidP="00B17A22">
      <w:pPr>
        <w:pStyle w:val="CFMCAmoreinfo"/>
        <w:pBdr>
          <w:bottom w:val="single" w:sz="6" w:space="1" w:color="auto"/>
        </w:pBdr>
        <w:spacing w:before="0"/>
        <w:ind w:right="0"/>
        <w:jc w:val="both"/>
        <w:rPr>
          <w:rFonts w:asciiTheme="minorEastAsia" w:eastAsiaTheme="minorEastAsia" w:hAnsiTheme="minorEastAsia" w:cs="SimSun"/>
          <w:sz w:val="22"/>
          <w:szCs w:val="22"/>
          <w:lang w:val="en-US" w:eastAsia="zh-CN"/>
        </w:rPr>
      </w:pPr>
      <w:r w:rsidRPr="00C15494">
        <w:rPr>
          <w:rFonts w:asciiTheme="minorEastAsia" w:eastAsiaTheme="minorEastAsia" w:hAnsiTheme="minorEastAsia" w:cs="SimSun" w:hint="eastAsia"/>
          <w:sz w:val="22"/>
          <w:szCs w:val="22"/>
          <w:lang w:val="en-US" w:eastAsia="zh-CN"/>
        </w:rPr>
        <w:t>财政部长气候行动联盟简介：</w:t>
      </w:r>
    </w:p>
    <w:p w14:paraId="0D0E8D49" w14:textId="2311A3FC" w:rsidR="007E408F" w:rsidRPr="00C15494" w:rsidRDefault="001411D1" w:rsidP="00B17A22">
      <w:pPr>
        <w:pStyle w:val="CFMCAmoreinfo"/>
        <w:pBdr>
          <w:bottom w:val="single" w:sz="6" w:space="1" w:color="auto"/>
        </w:pBdr>
        <w:spacing w:before="0"/>
        <w:ind w:right="0"/>
        <w:jc w:val="both"/>
        <w:rPr>
          <w:rFonts w:asciiTheme="minorEastAsia" w:eastAsiaTheme="minorEastAsia" w:hAnsiTheme="minorEastAsia" w:cs="Calibri"/>
          <w:sz w:val="22"/>
          <w:szCs w:val="22"/>
          <w:lang w:eastAsia="zh-CN"/>
        </w:rPr>
      </w:pPr>
      <w:r w:rsidRPr="00C15494">
        <w:rPr>
          <w:rFonts w:asciiTheme="minorEastAsia" w:eastAsiaTheme="minorEastAsia" w:hAnsiTheme="minorEastAsia" w:cs="SimSun" w:hint="eastAsia"/>
          <w:b w:val="0"/>
          <w:bCs w:val="0"/>
          <w:sz w:val="22"/>
          <w:szCs w:val="22"/>
          <w:lang w:val="en-US" w:eastAsia="zh-CN"/>
        </w:rPr>
        <w:t>该联盟成立于</w:t>
      </w:r>
      <w:r w:rsidRPr="00C15494">
        <w:rPr>
          <w:rFonts w:asciiTheme="minorEastAsia" w:eastAsiaTheme="minorEastAsia" w:hAnsiTheme="minorEastAsia" w:cs="SimSun"/>
          <w:b w:val="0"/>
          <w:bCs w:val="0"/>
          <w:sz w:val="22"/>
          <w:szCs w:val="22"/>
          <w:lang w:val="en-US" w:eastAsia="zh-CN"/>
        </w:rPr>
        <w:t xml:space="preserve"> 2019 </w:t>
      </w:r>
      <w:r w:rsidRPr="00C15494">
        <w:rPr>
          <w:rFonts w:asciiTheme="minorEastAsia" w:eastAsiaTheme="minorEastAsia" w:hAnsiTheme="minorEastAsia" w:cs="SimSun" w:hint="eastAsia"/>
          <w:b w:val="0"/>
          <w:bCs w:val="0"/>
          <w:sz w:val="22"/>
          <w:szCs w:val="22"/>
          <w:lang w:val="en-US" w:eastAsia="zh-CN"/>
        </w:rPr>
        <w:t>年</w:t>
      </w:r>
      <w:r w:rsidRPr="00C15494">
        <w:rPr>
          <w:rFonts w:asciiTheme="minorEastAsia" w:eastAsiaTheme="minorEastAsia" w:hAnsiTheme="minorEastAsia" w:cs="SimSun"/>
          <w:b w:val="0"/>
          <w:bCs w:val="0"/>
          <w:sz w:val="22"/>
          <w:szCs w:val="22"/>
          <w:lang w:val="en-US" w:eastAsia="zh-CN"/>
        </w:rPr>
        <w:t xml:space="preserve"> 4 </w:t>
      </w:r>
      <w:r w:rsidRPr="00C15494">
        <w:rPr>
          <w:rFonts w:asciiTheme="minorEastAsia" w:eastAsiaTheme="minorEastAsia" w:hAnsiTheme="minorEastAsia" w:cs="SimSun" w:hint="eastAsia"/>
          <w:b w:val="0"/>
          <w:bCs w:val="0"/>
          <w:sz w:val="22"/>
          <w:szCs w:val="22"/>
          <w:lang w:val="en-US" w:eastAsia="zh-CN"/>
        </w:rPr>
        <w:t>月，是一个财政部围绕将气候变化纳入经济和金融政策</w:t>
      </w:r>
      <w:r w:rsidR="002D79E0" w:rsidRPr="00C15494">
        <w:rPr>
          <w:rFonts w:asciiTheme="minorEastAsia" w:eastAsiaTheme="minorEastAsia" w:hAnsiTheme="minorEastAsia" w:cs="SimSun" w:hint="eastAsia"/>
          <w:b w:val="0"/>
          <w:bCs w:val="0"/>
          <w:sz w:val="22"/>
          <w:szCs w:val="22"/>
          <w:lang w:val="en-US" w:eastAsia="zh-CN"/>
        </w:rPr>
        <w:t>的</w:t>
      </w:r>
      <w:r w:rsidR="00F11F98" w:rsidRPr="00C15494">
        <w:rPr>
          <w:rFonts w:asciiTheme="minorEastAsia" w:eastAsiaTheme="minorEastAsia" w:hAnsiTheme="minorEastAsia" w:cs="SimSun" w:hint="eastAsia"/>
          <w:b w:val="0"/>
          <w:bCs w:val="0"/>
          <w:sz w:val="22"/>
          <w:szCs w:val="22"/>
          <w:lang w:val="en-US" w:eastAsia="zh-CN"/>
        </w:rPr>
        <w:t>战略</w:t>
      </w:r>
      <w:r w:rsidRPr="00C15494">
        <w:rPr>
          <w:rFonts w:asciiTheme="minorEastAsia" w:eastAsiaTheme="minorEastAsia" w:hAnsiTheme="minorEastAsia" w:cs="SimSun" w:hint="eastAsia"/>
          <w:b w:val="0"/>
          <w:bCs w:val="0"/>
          <w:sz w:val="22"/>
          <w:szCs w:val="22"/>
          <w:lang w:val="en-US" w:eastAsia="zh-CN"/>
        </w:rPr>
        <w:t>开展合作的团体。该联盟的</w:t>
      </w:r>
      <w:r w:rsidRPr="00C15494">
        <w:rPr>
          <w:rFonts w:asciiTheme="minorEastAsia" w:eastAsiaTheme="minorEastAsia" w:hAnsiTheme="minorEastAsia" w:cs="SimSun"/>
          <w:b w:val="0"/>
          <w:bCs w:val="0"/>
          <w:sz w:val="22"/>
          <w:szCs w:val="22"/>
          <w:lang w:val="en-US" w:eastAsia="zh-CN"/>
        </w:rPr>
        <w:t>6</w:t>
      </w:r>
      <w:r w:rsidR="004B2086" w:rsidRPr="00C15494">
        <w:rPr>
          <w:rFonts w:asciiTheme="minorEastAsia" w:eastAsiaTheme="minorEastAsia" w:hAnsiTheme="minorEastAsia" w:cs="SimSun"/>
          <w:b w:val="0"/>
          <w:bCs w:val="0"/>
          <w:sz w:val="22"/>
          <w:szCs w:val="22"/>
          <w:lang w:val="en-US" w:eastAsia="zh-CN"/>
        </w:rPr>
        <w:t>5</w:t>
      </w:r>
      <w:r w:rsidRPr="00C15494">
        <w:rPr>
          <w:rFonts w:asciiTheme="minorEastAsia" w:eastAsiaTheme="minorEastAsia" w:hAnsiTheme="minorEastAsia" w:cs="SimSun" w:hint="eastAsia"/>
          <w:b w:val="0"/>
          <w:bCs w:val="0"/>
          <w:sz w:val="22"/>
          <w:szCs w:val="22"/>
          <w:lang w:val="en-US" w:eastAsia="zh-CN"/>
        </w:rPr>
        <w:t>个国家代表</w:t>
      </w:r>
      <w:r w:rsidR="003729FB" w:rsidRPr="00C15494">
        <w:rPr>
          <w:rFonts w:asciiTheme="minorEastAsia" w:eastAsiaTheme="minorEastAsia" w:hAnsiTheme="minorEastAsia" w:cs="SimSun" w:hint="eastAsia"/>
          <w:b w:val="0"/>
          <w:bCs w:val="0"/>
          <w:sz w:val="22"/>
          <w:szCs w:val="22"/>
          <w:lang w:val="en-US" w:eastAsia="zh-CN"/>
        </w:rPr>
        <w:t>不同地区和</w:t>
      </w:r>
      <w:r w:rsidRPr="00C15494">
        <w:rPr>
          <w:rFonts w:asciiTheme="minorEastAsia" w:eastAsiaTheme="minorEastAsia" w:hAnsiTheme="minorEastAsia" w:cs="SimSun" w:hint="eastAsia"/>
          <w:b w:val="0"/>
          <w:bCs w:val="0"/>
          <w:sz w:val="22"/>
          <w:szCs w:val="22"/>
          <w:lang w:val="en-US" w:eastAsia="zh-CN"/>
        </w:rPr>
        <w:t>不同</w:t>
      </w:r>
      <w:r w:rsidR="003729FB" w:rsidRPr="00C15494">
        <w:rPr>
          <w:rFonts w:asciiTheme="minorEastAsia" w:eastAsiaTheme="minorEastAsia" w:hAnsiTheme="minorEastAsia" w:cs="SimSun" w:hint="eastAsia"/>
          <w:b w:val="0"/>
          <w:bCs w:val="0"/>
          <w:sz w:val="22"/>
          <w:szCs w:val="22"/>
          <w:lang w:val="en-US" w:eastAsia="zh-CN"/>
        </w:rPr>
        <w:t>经济</w:t>
      </w:r>
      <w:r w:rsidRPr="00C15494">
        <w:rPr>
          <w:rFonts w:asciiTheme="minorEastAsia" w:eastAsiaTheme="minorEastAsia" w:hAnsiTheme="minorEastAsia" w:cs="SimSun" w:hint="eastAsia"/>
          <w:b w:val="0"/>
          <w:bCs w:val="0"/>
          <w:sz w:val="22"/>
          <w:szCs w:val="22"/>
          <w:lang w:val="en-US" w:eastAsia="zh-CN"/>
        </w:rPr>
        <w:t>发展水平</w:t>
      </w:r>
      <w:r w:rsidR="004B2086" w:rsidRPr="00C15494">
        <w:rPr>
          <w:rFonts w:asciiTheme="minorEastAsia" w:eastAsiaTheme="minorEastAsia" w:hAnsiTheme="minorEastAsia" w:cs="SimSun" w:hint="eastAsia"/>
          <w:b w:val="0"/>
          <w:bCs w:val="0"/>
          <w:sz w:val="22"/>
          <w:szCs w:val="22"/>
          <w:lang w:val="en-US" w:eastAsia="zh-CN"/>
        </w:rPr>
        <w:t>，</w:t>
      </w:r>
      <w:r w:rsidRPr="00C15494">
        <w:rPr>
          <w:rFonts w:asciiTheme="minorEastAsia" w:eastAsiaTheme="minorEastAsia" w:hAnsiTheme="minorEastAsia" w:cs="SimSun" w:hint="eastAsia"/>
          <w:b w:val="0"/>
          <w:bCs w:val="0"/>
          <w:sz w:val="22"/>
          <w:szCs w:val="22"/>
          <w:lang w:val="en-US" w:eastAsia="zh-CN"/>
        </w:rPr>
        <w:t>约占全球</w:t>
      </w:r>
      <w:r w:rsidR="004B2086" w:rsidRPr="00C15494">
        <w:rPr>
          <w:rFonts w:asciiTheme="minorEastAsia" w:eastAsiaTheme="minorEastAsia" w:hAnsiTheme="minorEastAsia" w:cs="SimSun" w:hint="eastAsia"/>
          <w:b w:val="0"/>
          <w:bCs w:val="0"/>
          <w:sz w:val="22"/>
          <w:szCs w:val="22"/>
          <w:lang w:val="en-US" w:eastAsia="zh-CN"/>
        </w:rPr>
        <w:t>能源相关</w:t>
      </w:r>
      <w:r w:rsidRPr="00C15494">
        <w:rPr>
          <w:rFonts w:asciiTheme="minorEastAsia" w:eastAsiaTheme="minorEastAsia" w:hAnsiTheme="minorEastAsia" w:cs="SimSun" w:hint="eastAsia"/>
          <w:b w:val="0"/>
          <w:bCs w:val="0"/>
          <w:sz w:val="22"/>
          <w:szCs w:val="22"/>
          <w:lang w:val="en-US" w:eastAsia="zh-CN"/>
        </w:rPr>
        <w:t>二氧化碳排放总量的</w:t>
      </w:r>
      <w:r w:rsidRPr="00C15494">
        <w:rPr>
          <w:rFonts w:asciiTheme="minorEastAsia" w:eastAsiaTheme="minorEastAsia" w:hAnsiTheme="minorEastAsia" w:cs="SimSun"/>
          <w:b w:val="0"/>
          <w:bCs w:val="0"/>
          <w:sz w:val="22"/>
          <w:szCs w:val="22"/>
          <w:lang w:val="en-US" w:eastAsia="zh-CN"/>
        </w:rPr>
        <w:t>39%</w:t>
      </w:r>
      <w:r w:rsidRPr="00C15494">
        <w:rPr>
          <w:rFonts w:asciiTheme="minorEastAsia" w:eastAsiaTheme="minorEastAsia" w:hAnsiTheme="minorEastAsia" w:cs="SimSun" w:hint="eastAsia"/>
          <w:b w:val="0"/>
          <w:bCs w:val="0"/>
          <w:sz w:val="22"/>
          <w:szCs w:val="22"/>
          <w:lang w:val="en-US" w:eastAsia="zh-CN"/>
        </w:rPr>
        <w:t>和全球国内生产总值的</w:t>
      </w:r>
      <w:r w:rsidRPr="00C15494">
        <w:rPr>
          <w:rFonts w:asciiTheme="minorEastAsia" w:eastAsiaTheme="minorEastAsia" w:hAnsiTheme="minorEastAsia" w:cs="SimSun"/>
          <w:b w:val="0"/>
          <w:bCs w:val="0"/>
          <w:sz w:val="22"/>
          <w:szCs w:val="22"/>
          <w:lang w:val="en-US" w:eastAsia="zh-CN"/>
        </w:rPr>
        <w:t>63%</w:t>
      </w:r>
      <w:r w:rsidRPr="00C15494">
        <w:rPr>
          <w:rFonts w:asciiTheme="minorEastAsia" w:eastAsiaTheme="minorEastAsia" w:hAnsiTheme="minorEastAsia" w:cs="SimSun" w:hint="eastAsia"/>
          <w:b w:val="0"/>
          <w:bCs w:val="0"/>
          <w:sz w:val="22"/>
          <w:szCs w:val="22"/>
          <w:lang w:val="en-US" w:eastAsia="zh-CN"/>
        </w:rPr>
        <w:t>（</w:t>
      </w:r>
      <w:r w:rsidR="004B2086" w:rsidRPr="00C15494">
        <w:rPr>
          <w:rFonts w:asciiTheme="minorEastAsia" w:eastAsiaTheme="minorEastAsia" w:hAnsiTheme="minorEastAsia" w:cs="SimSun" w:hint="eastAsia"/>
          <w:b w:val="0"/>
          <w:bCs w:val="0"/>
          <w:sz w:val="22"/>
          <w:szCs w:val="22"/>
          <w:lang w:val="en-US" w:eastAsia="zh-CN"/>
        </w:rPr>
        <w:t>根据</w:t>
      </w:r>
      <w:r w:rsidRPr="00C15494">
        <w:rPr>
          <w:rFonts w:asciiTheme="minorEastAsia" w:eastAsiaTheme="minorEastAsia" w:hAnsiTheme="minorEastAsia" w:cs="SimSun"/>
          <w:b w:val="0"/>
          <w:bCs w:val="0"/>
          <w:sz w:val="22"/>
          <w:szCs w:val="22"/>
          <w:lang w:val="en-US" w:eastAsia="zh-CN"/>
        </w:rPr>
        <w:t xml:space="preserve">2018 </w:t>
      </w:r>
      <w:r w:rsidRPr="00C15494">
        <w:rPr>
          <w:rFonts w:asciiTheme="minorEastAsia" w:eastAsiaTheme="minorEastAsia" w:hAnsiTheme="minorEastAsia" w:cs="SimSun" w:hint="eastAsia"/>
          <w:b w:val="0"/>
          <w:bCs w:val="0"/>
          <w:sz w:val="22"/>
          <w:szCs w:val="22"/>
          <w:lang w:val="en-US" w:eastAsia="zh-CN"/>
        </w:rPr>
        <w:t>年</w:t>
      </w:r>
      <w:r w:rsidR="004B2086" w:rsidRPr="00C15494">
        <w:rPr>
          <w:rFonts w:asciiTheme="minorEastAsia" w:eastAsiaTheme="minorEastAsia" w:hAnsiTheme="minorEastAsia" w:cs="SimSun" w:hint="eastAsia"/>
          <w:b w:val="0"/>
          <w:bCs w:val="0"/>
          <w:sz w:val="22"/>
          <w:szCs w:val="22"/>
          <w:lang w:val="en-US" w:eastAsia="zh-CN"/>
        </w:rPr>
        <w:t>数据</w:t>
      </w:r>
      <w:r w:rsidRPr="00C15494">
        <w:rPr>
          <w:rFonts w:asciiTheme="minorEastAsia" w:eastAsiaTheme="minorEastAsia" w:hAnsiTheme="minorEastAsia" w:cs="SimSun" w:hint="eastAsia"/>
          <w:b w:val="0"/>
          <w:bCs w:val="0"/>
          <w:sz w:val="22"/>
          <w:szCs w:val="22"/>
          <w:lang w:val="en-US" w:eastAsia="zh-CN"/>
        </w:rPr>
        <w:t>）。</w:t>
      </w:r>
      <w:r w:rsidRPr="00C15494">
        <w:rPr>
          <w:rFonts w:asciiTheme="minorEastAsia" w:eastAsiaTheme="minorEastAsia" w:hAnsiTheme="minorEastAsia" w:cs="SimSun"/>
          <w:b w:val="0"/>
          <w:bCs w:val="0"/>
          <w:sz w:val="22"/>
          <w:szCs w:val="22"/>
          <w:lang w:val="en-US" w:eastAsia="zh-CN"/>
        </w:rPr>
        <w:cr/>
      </w:r>
    </w:p>
    <w:p w14:paraId="396E7F59" w14:textId="77777777" w:rsidR="000935DB" w:rsidRPr="000935DB" w:rsidRDefault="000935DB" w:rsidP="009B5BB9">
      <w:pPr>
        <w:pStyle w:val="CFMCAmoreinfo"/>
        <w:spacing w:before="0" w:line="240" w:lineRule="auto"/>
        <w:jc w:val="both"/>
        <w:rPr>
          <w:rFonts w:ascii="Calibri" w:hAnsi="Calibri" w:cs="Calibri"/>
          <w:sz w:val="22"/>
          <w:szCs w:val="22"/>
          <w:lang w:eastAsia="zh-CN"/>
        </w:rPr>
      </w:pPr>
    </w:p>
    <w:p w14:paraId="6A8B350A" w14:textId="08FE7B46" w:rsidR="002B360F" w:rsidRPr="000935DB" w:rsidRDefault="003729FB" w:rsidP="009B5BB9">
      <w:pPr>
        <w:pStyle w:val="CFMCAmoreinfo"/>
        <w:spacing w:before="0" w:line="240" w:lineRule="auto"/>
        <w:jc w:val="both"/>
        <w:rPr>
          <w:rFonts w:ascii="Calibri" w:hAnsi="Calibri" w:cs="Calibri"/>
          <w:sz w:val="22"/>
          <w:szCs w:val="22"/>
        </w:rPr>
      </w:pPr>
      <w:r>
        <w:rPr>
          <w:rFonts w:ascii="SimSun" w:eastAsia="SimSun" w:hAnsi="SimSun" w:cs="SimSun" w:hint="eastAsia"/>
          <w:sz w:val="22"/>
          <w:szCs w:val="22"/>
          <w:lang w:eastAsia="zh-CN"/>
        </w:rPr>
        <w:t>咨询</w:t>
      </w:r>
      <w:r w:rsidR="000B1829" w:rsidRPr="000935DB">
        <w:rPr>
          <w:rFonts w:ascii="Calibri" w:hAnsi="Calibri" w:cs="Calibri"/>
          <w:sz w:val="22"/>
          <w:szCs w:val="22"/>
        </w:rPr>
        <w:t>:</w:t>
      </w:r>
    </w:p>
    <w:p w14:paraId="4C153C91" w14:textId="1F853001" w:rsidR="002B360F" w:rsidRPr="007A02AB" w:rsidRDefault="003729FB" w:rsidP="009B5BB9">
      <w:pPr>
        <w:pStyle w:val="CFMCAmoreinfo"/>
        <w:numPr>
          <w:ilvl w:val="0"/>
          <w:numId w:val="18"/>
        </w:numPr>
        <w:spacing w:before="0" w:line="240" w:lineRule="auto"/>
        <w:ind w:left="360"/>
        <w:jc w:val="both"/>
        <w:rPr>
          <w:rStyle w:val="Hyperlink"/>
          <w:rFonts w:ascii="Calibri" w:hAnsi="Calibri" w:cs="Calibri"/>
          <w:b w:val="0"/>
          <w:sz w:val="22"/>
          <w:szCs w:val="22"/>
        </w:rPr>
      </w:pPr>
      <w:r>
        <w:rPr>
          <w:rFonts w:ascii="SimSun" w:eastAsia="SimSun" w:hAnsi="SimSun" w:cs="SimSun" w:hint="eastAsia"/>
          <w:b w:val="0"/>
          <w:sz w:val="22"/>
          <w:szCs w:val="22"/>
          <w:lang w:eastAsia="zh-CN"/>
        </w:rPr>
        <w:t>一般咨询</w:t>
      </w:r>
      <w:r w:rsidR="002B360F" w:rsidRPr="007A02AB">
        <w:rPr>
          <w:rFonts w:ascii="Calibri" w:hAnsi="Calibri" w:cs="Calibri"/>
          <w:b w:val="0"/>
          <w:sz w:val="22"/>
          <w:szCs w:val="22"/>
        </w:rPr>
        <w:t xml:space="preserve">: </w:t>
      </w:r>
      <w:hyperlink r:id="rId12" w:history="1">
        <w:r w:rsidR="002B360F" w:rsidRPr="007A02AB">
          <w:rPr>
            <w:rStyle w:val="Hyperlink"/>
            <w:rFonts w:ascii="Calibri" w:hAnsi="Calibri" w:cs="Calibri"/>
            <w:b w:val="0"/>
            <w:sz w:val="22"/>
            <w:szCs w:val="22"/>
          </w:rPr>
          <w:t>coalitionsecretariat@financeministersforclimate.org</w:t>
        </w:r>
      </w:hyperlink>
    </w:p>
    <w:p w14:paraId="40EE7F67" w14:textId="3880DD03" w:rsidR="007A02AB" w:rsidRPr="007A02AB" w:rsidRDefault="003729FB" w:rsidP="009B5BB9">
      <w:pPr>
        <w:pStyle w:val="CFMCAmoreinfo"/>
        <w:numPr>
          <w:ilvl w:val="0"/>
          <w:numId w:val="18"/>
        </w:numPr>
        <w:spacing w:before="0" w:line="240" w:lineRule="auto"/>
        <w:ind w:left="360"/>
        <w:jc w:val="both"/>
        <w:rPr>
          <w:rStyle w:val="Hyperlink"/>
          <w:rFonts w:ascii="Calibri" w:hAnsi="Calibri" w:cs="Calibri"/>
          <w:b w:val="0"/>
          <w:sz w:val="22"/>
          <w:szCs w:val="22"/>
          <w:lang w:eastAsia="zh-CN"/>
        </w:rPr>
      </w:pPr>
      <w:r>
        <w:rPr>
          <w:rFonts w:ascii="SimSun" w:eastAsia="SimSun" w:hAnsi="SimSun" w:cs="SimSun" w:hint="eastAsia"/>
          <w:b w:val="0"/>
          <w:sz w:val="22"/>
          <w:szCs w:val="22"/>
          <w:lang w:eastAsia="zh-CN"/>
        </w:rPr>
        <w:t>媒体关系</w:t>
      </w:r>
      <w:r w:rsidR="007A02AB" w:rsidRPr="007A02AB">
        <w:rPr>
          <w:rFonts w:ascii="Calibri" w:hAnsi="Calibri" w:cs="Calibri"/>
          <w:b w:val="0"/>
          <w:sz w:val="22"/>
          <w:szCs w:val="22"/>
          <w:lang w:eastAsia="zh-CN"/>
        </w:rPr>
        <w:t>:</w:t>
      </w:r>
      <w:r w:rsidR="00E641DB">
        <w:rPr>
          <w:rFonts w:ascii="Calibri" w:hAnsi="Calibri" w:cs="Calibri"/>
          <w:b w:val="0"/>
          <w:sz w:val="22"/>
          <w:szCs w:val="22"/>
          <w:lang w:eastAsia="zh-CN"/>
        </w:rPr>
        <w:t xml:space="preserve"> </w:t>
      </w:r>
      <w:r w:rsidR="007A02AB" w:rsidRPr="007A02AB">
        <w:rPr>
          <w:rStyle w:val="Hyperlink"/>
          <w:rFonts w:ascii="Calibri" w:hAnsi="Calibri" w:cs="Calibri"/>
          <w:b w:val="0"/>
          <w:sz w:val="22"/>
          <w:szCs w:val="22"/>
          <w:lang w:eastAsia="zh-CN"/>
        </w:rPr>
        <w:t>bholzman@worldbank.org</w:t>
      </w:r>
    </w:p>
    <w:p w14:paraId="78303BA9" w14:textId="5465DE7D" w:rsidR="002F12FB" w:rsidRPr="000935DB" w:rsidRDefault="000B1829" w:rsidP="009B5BB9">
      <w:pPr>
        <w:pStyle w:val="BodyText"/>
        <w:numPr>
          <w:ilvl w:val="0"/>
          <w:numId w:val="18"/>
        </w:numPr>
        <w:spacing w:line="240" w:lineRule="auto"/>
        <w:ind w:left="360"/>
        <w:jc w:val="both"/>
        <w:rPr>
          <w:rFonts w:ascii="Calibri" w:hAnsi="Calibri" w:cs="Calibri"/>
          <w:sz w:val="22"/>
          <w:szCs w:val="22"/>
        </w:rPr>
      </w:pPr>
      <w:r w:rsidRPr="000935DB">
        <w:rPr>
          <w:rFonts w:ascii="Calibri" w:hAnsi="Calibri" w:cs="Calibri"/>
          <w:sz w:val="22"/>
          <w:szCs w:val="22"/>
        </w:rPr>
        <w:t>Co-</w:t>
      </w:r>
      <w:r w:rsidR="000935DB">
        <w:rPr>
          <w:rFonts w:ascii="Calibri" w:hAnsi="Calibri" w:cs="Calibri"/>
          <w:sz w:val="22"/>
          <w:szCs w:val="22"/>
        </w:rPr>
        <w:t>C</w:t>
      </w:r>
      <w:r w:rsidRPr="000935DB">
        <w:rPr>
          <w:rFonts w:ascii="Calibri" w:hAnsi="Calibri" w:cs="Calibri"/>
          <w:sz w:val="22"/>
          <w:szCs w:val="22"/>
        </w:rPr>
        <w:t>hair Sherpas, Coalition of Finance Ministers for Climate Action:</w:t>
      </w:r>
      <w:r w:rsidR="002F12FB" w:rsidRPr="000935DB">
        <w:rPr>
          <w:rFonts w:ascii="Calibri" w:hAnsi="Calibri" w:cs="Calibri"/>
          <w:sz w:val="22"/>
          <w:szCs w:val="22"/>
        </w:rPr>
        <w:t xml:space="preserve"> </w:t>
      </w:r>
    </w:p>
    <w:p w14:paraId="425CED0D" w14:textId="20E72D27" w:rsidR="002F12FB" w:rsidRPr="007A02AB" w:rsidRDefault="000B1829" w:rsidP="00F71A9C">
      <w:pPr>
        <w:pStyle w:val="BodyText"/>
        <w:numPr>
          <w:ilvl w:val="1"/>
          <w:numId w:val="18"/>
        </w:numPr>
        <w:spacing w:line="240" w:lineRule="auto"/>
        <w:ind w:left="720"/>
        <w:jc w:val="both"/>
        <w:rPr>
          <w:rStyle w:val="Hyperlink"/>
          <w:rFonts w:ascii="Calibri" w:hAnsi="Calibri" w:cs="Calibri"/>
          <w:sz w:val="22"/>
          <w:szCs w:val="22"/>
        </w:rPr>
      </w:pPr>
      <w:proofErr w:type="spellStart"/>
      <w:r w:rsidRPr="007A02AB">
        <w:rPr>
          <w:rFonts w:ascii="Calibri" w:hAnsi="Calibri" w:cs="Calibri"/>
          <w:b/>
          <w:bCs/>
          <w:sz w:val="22"/>
          <w:szCs w:val="22"/>
        </w:rPr>
        <w:t>Pekka</w:t>
      </w:r>
      <w:proofErr w:type="spellEnd"/>
      <w:r w:rsidRPr="007A02AB">
        <w:rPr>
          <w:rFonts w:ascii="Calibri" w:hAnsi="Calibri" w:cs="Calibri"/>
          <w:b/>
          <w:bCs/>
          <w:sz w:val="22"/>
          <w:szCs w:val="22"/>
        </w:rPr>
        <w:t xml:space="preserve"> Morén</w:t>
      </w:r>
      <w:r w:rsidRPr="007A02AB">
        <w:rPr>
          <w:rFonts w:ascii="Calibri" w:hAnsi="Calibri" w:cs="Calibri"/>
          <w:bCs/>
          <w:sz w:val="22"/>
          <w:szCs w:val="22"/>
        </w:rPr>
        <w:t>, Ministry of Finance, Finland</w:t>
      </w:r>
      <w:r w:rsidR="004A436F">
        <w:rPr>
          <w:rFonts w:ascii="Calibri" w:hAnsi="Calibri" w:cs="Calibri"/>
          <w:bCs/>
          <w:sz w:val="22"/>
          <w:szCs w:val="22"/>
        </w:rPr>
        <w:t>:</w:t>
      </w:r>
      <w:r w:rsidR="00A01BF2" w:rsidRPr="007A02AB">
        <w:rPr>
          <w:rFonts w:ascii="Calibri" w:hAnsi="Calibri" w:cs="Calibri"/>
          <w:sz w:val="22"/>
          <w:szCs w:val="22"/>
        </w:rPr>
        <w:t xml:space="preserve"> </w:t>
      </w:r>
      <w:hyperlink r:id="rId13" w:history="1">
        <w:r w:rsidR="004B2FB9" w:rsidRPr="00042FCA">
          <w:rPr>
            <w:rStyle w:val="Hyperlink"/>
            <w:rFonts w:ascii="Calibri" w:hAnsi="Calibri" w:cs="Calibri"/>
            <w:sz w:val="22"/>
            <w:szCs w:val="22"/>
          </w:rPr>
          <w:t>pekka.moren@gov.fi</w:t>
        </w:r>
      </w:hyperlink>
    </w:p>
    <w:p w14:paraId="0EECD3B2" w14:textId="48F9E030" w:rsidR="000935DB" w:rsidRPr="007A02AB" w:rsidRDefault="00D34BC4" w:rsidP="00F71A9C">
      <w:pPr>
        <w:pStyle w:val="BodyText"/>
        <w:numPr>
          <w:ilvl w:val="1"/>
          <w:numId w:val="18"/>
        </w:numPr>
        <w:spacing w:line="240" w:lineRule="auto"/>
        <w:ind w:left="720"/>
        <w:jc w:val="both"/>
        <w:rPr>
          <w:rStyle w:val="Hyperlink"/>
          <w:rFonts w:ascii="Calibri" w:hAnsi="Calibri" w:cs="Calibri"/>
          <w:sz w:val="22"/>
          <w:szCs w:val="22"/>
        </w:rPr>
      </w:pPr>
      <w:proofErr w:type="spellStart"/>
      <w:r w:rsidRPr="007A02AB">
        <w:rPr>
          <w:rFonts w:ascii="Calibri" w:hAnsi="Calibri" w:cs="Calibri"/>
          <w:b/>
          <w:bCs/>
          <w:sz w:val="22"/>
          <w:szCs w:val="22"/>
        </w:rPr>
        <w:t>Masyita</w:t>
      </w:r>
      <w:proofErr w:type="spellEnd"/>
      <w:r w:rsidRPr="007A02AB">
        <w:rPr>
          <w:rFonts w:ascii="Calibri" w:hAnsi="Calibri" w:cs="Calibri"/>
          <w:b/>
          <w:bCs/>
          <w:sz w:val="22"/>
          <w:szCs w:val="22"/>
        </w:rPr>
        <w:t xml:space="preserve"> Cr</w:t>
      </w:r>
      <w:r w:rsidR="000425D6" w:rsidRPr="007A02AB">
        <w:rPr>
          <w:rFonts w:ascii="Calibri" w:hAnsi="Calibri" w:cs="Calibri"/>
          <w:b/>
          <w:bCs/>
          <w:sz w:val="22"/>
          <w:szCs w:val="22"/>
        </w:rPr>
        <w:t>y</w:t>
      </w:r>
      <w:r w:rsidRPr="007A02AB">
        <w:rPr>
          <w:rFonts w:ascii="Calibri" w:hAnsi="Calibri" w:cs="Calibri"/>
          <w:b/>
          <w:bCs/>
          <w:sz w:val="22"/>
          <w:szCs w:val="22"/>
        </w:rPr>
        <w:t>stallin</w:t>
      </w:r>
      <w:r w:rsidR="000B1829" w:rsidRPr="007A02AB">
        <w:rPr>
          <w:rFonts w:ascii="Calibri" w:hAnsi="Calibri" w:cs="Calibri"/>
          <w:bCs/>
          <w:sz w:val="22"/>
          <w:szCs w:val="22"/>
        </w:rPr>
        <w:t xml:space="preserve">, Ministry of Finance, </w:t>
      </w:r>
      <w:r w:rsidR="00EE299D" w:rsidRPr="007A02AB">
        <w:rPr>
          <w:rFonts w:ascii="Calibri" w:hAnsi="Calibri" w:cs="Calibri"/>
          <w:bCs/>
          <w:sz w:val="22"/>
          <w:szCs w:val="22"/>
        </w:rPr>
        <w:t>Indonesia</w:t>
      </w:r>
      <w:r w:rsidR="004A436F">
        <w:rPr>
          <w:rFonts w:ascii="Calibri" w:hAnsi="Calibri" w:cs="Calibri"/>
          <w:bCs/>
          <w:sz w:val="22"/>
          <w:szCs w:val="22"/>
        </w:rPr>
        <w:t>:</w:t>
      </w:r>
      <w:r w:rsidR="00A01BF2" w:rsidRPr="007A02AB">
        <w:rPr>
          <w:rFonts w:ascii="Calibri" w:hAnsi="Calibri" w:cs="Calibri"/>
          <w:sz w:val="22"/>
          <w:szCs w:val="22"/>
        </w:rPr>
        <w:t xml:space="preserve"> </w:t>
      </w:r>
      <w:hyperlink r:id="rId14" w:history="1">
        <w:r w:rsidRPr="007A02AB">
          <w:rPr>
            <w:rStyle w:val="Hyperlink"/>
            <w:rFonts w:ascii="Calibri" w:hAnsi="Calibri" w:cs="Calibri"/>
            <w:sz w:val="22"/>
            <w:szCs w:val="22"/>
          </w:rPr>
          <w:t>masyita.crystallin@kemenkeu.go.id</w:t>
        </w:r>
      </w:hyperlink>
    </w:p>
    <w:p w14:paraId="671E543D" w14:textId="4E599451" w:rsidR="00956D7C" w:rsidRPr="003E0BA3" w:rsidRDefault="00F33695" w:rsidP="00A95480">
      <w:pPr>
        <w:pStyle w:val="BodyText"/>
        <w:numPr>
          <w:ilvl w:val="0"/>
          <w:numId w:val="18"/>
        </w:numPr>
        <w:spacing w:line="240" w:lineRule="auto"/>
        <w:ind w:left="360"/>
        <w:jc w:val="both"/>
        <w:rPr>
          <w:rFonts w:ascii="Calibri" w:hAnsi="Calibri" w:cs="Calibri"/>
          <w:color w:val="0563C1" w:themeColor="hyperlink"/>
          <w:sz w:val="22"/>
          <w:szCs w:val="22"/>
          <w:u w:val="single"/>
        </w:rPr>
      </w:pPr>
      <w:r w:rsidRPr="000935DB">
        <w:rPr>
          <w:rFonts w:ascii="Calibri" w:hAnsi="Calibri" w:cs="Calibri"/>
          <w:sz w:val="22"/>
          <w:szCs w:val="22"/>
        </w:rPr>
        <w:t xml:space="preserve">Website: </w:t>
      </w:r>
      <w:hyperlink r:id="rId15" w:history="1">
        <w:r w:rsidRPr="000935DB">
          <w:rPr>
            <w:rStyle w:val="Hyperlink"/>
            <w:rFonts w:ascii="Calibri" w:hAnsi="Calibri" w:cs="Calibri"/>
            <w:sz w:val="22"/>
            <w:szCs w:val="22"/>
          </w:rPr>
          <w:t>www.financeministersfor</w:t>
        </w:r>
        <w:bookmarkStart w:id="0" w:name="_GoBack"/>
        <w:bookmarkEnd w:id="0"/>
        <w:r w:rsidRPr="000935DB">
          <w:rPr>
            <w:rStyle w:val="Hyperlink"/>
            <w:rFonts w:ascii="Calibri" w:hAnsi="Calibri" w:cs="Calibri"/>
            <w:sz w:val="22"/>
            <w:szCs w:val="22"/>
          </w:rPr>
          <w:t>climate.org</w:t>
        </w:r>
      </w:hyperlink>
    </w:p>
    <w:sectPr w:rsidR="00956D7C" w:rsidRPr="003E0BA3" w:rsidSect="007859E0">
      <w:headerReference w:type="even" r:id="rId16"/>
      <w:headerReference w:type="default" r:id="rId17"/>
      <w:footerReference w:type="even" r:id="rId18"/>
      <w:footerReference w:type="default" r:id="rId19"/>
      <w:headerReference w:type="first" r:id="rId20"/>
      <w:footerReference w:type="first" r:id="rId21"/>
      <w:pgSz w:w="12240" w:h="15840"/>
      <w:pgMar w:top="2223" w:right="1800" w:bottom="1620"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A40BB" w14:textId="77777777" w:rsidR="00D54569" w:rsidRDefault="00D54569" w:rsidP="00426517">
      <w:r>
        <w:separator/>
      </w:r>
    </w:p>
  </w:endnote>
  <w:endnote w:type="continuationSeparator" w:id="0">
    <w:p w14:paraId="56A90E4F" w14:textId="77777777" w:rsidR="00D54569" w:rsidRDefault="00D54569"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91B3" w14:textId="77777777" w:rsidR="00156CC8" w:rsidRDefault="00156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7B3D5353" w:rsidR="00D80C1D" w:rsidRPr="00D80C1D" w:rsidRDefault="00D80C1D">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0DDE214E" w:rsidR="008B41A3" w:rsidRPr="00D80C1D" w:rsidRDefault="008B41A3"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7DE8F" w14:textId="77777777" w:rsidR="00D54569" w:rsidRDefault="00D54569" w:rsidP="00426517">
      <w:r>
        <w:separator/>
      </w:r>
    </w:p>
  </w:footnote>
  <w:footnote w:type="continuationSeparator" w:id="0">
    <w:p w14:paraId="5AEBFA24" w14:textId="77777777" w:rsidR="00D54569" w:rsidRDefault="00D54569"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59995" w14:textId="77777777" w:rsidR="00156CC8" w:rsidRDefault="00156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E4" w14:textId="0EBAF7CD" w:rsidR="005F1B66" w:rsidRPr="007A02AB" w:rsidRDefault="00263DC5" w:rsidP="005F1B66">
    <w:pPr>
      <w:pStyle w:val="Header"/>
      <w:jc w:val="center"/>
      <w:rPr>
        <w:rFonts w:ascii="Calibri" w:hAnsi="Calibri" w:cs="Calibri"/>
        <w:b/>
        <w:color w:val="595959" w:themeColor="text1" w:themeTint="A6"/>
        <w:sz w:val="22"/>
      </w:rPr>
    </w:pPr>
    <w:r w:rsidRPr="007A02AB">
      <w:rPr>
        <w:rFonts w:ascii="Calibri" w:hAnsi="Calibri" w:cs="Calibri"/>
        <w:noProof/>
        <w:sz w:val="22"/>
        <w:lang w:val="fi-FI" w:eastAsia="fi-FI"/>
      </w:rPr>
      <w:drawing>
        <wp:anchor distT="0" distB="0" distL="114300" distR="114300" simplePos="0" relativeHeight="251660288"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sidRPr="007A02AB">
      <w:rPr>
        <w:rFonts w:ascii="Calibri" w:hAnsi="Calibri" w:cs="Calibri"/>
        <w:noProof/>
        <w:sz w:val="22"/>
        <w:lang w:val="fi-FI" w:eastAsia="fi-FI"/>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sidR="008B41A3" w:rsidRPr="007A02AB">
      <w:rPr>
        <w:rFonts w:ascii="Calibri" w:hAnsi="Calibri" w:cs="Calibri"/>
        <w:sz w:val="22"/>
      </w:rPr>
      <w:tab/>
    </w:r>
    <w:r w:rsidR="008B41A3" w:rsidRPr="007A02AB">
      <w:rPr>
        <w:rFonts w:ascii="Calibri" w:hAnsi="Calibri" w:cs="Calibri"/>
        <w:sz w:val="22"/>
      </w:rPr>
      <w:tab/>
    </w:r>
    <w:r w:rsidR="00C50E59" w:rsidRPr="007A02AB">
      <w:rPr>
        <w:rFonts w:ascii="Calibri" w:hAnsi="Calibri" w:cs="Calibri"/>
        <w:b/>
        <w:color w:val="595959" w:themeColor="text1" w:themeTint="A6"/>
        <w:sz w:val="22"/>
      </w:rPr>
      <w:t>Press</w:t>
    </w:r>
    <w:r w:rsidR="000B1829" w:rsidRPr="007A02AB">
      <w:rPr>
        <w:rFonts w:ascii="Calibri" w:hAnsi="Calibri" w:cs="Calibri"/>
        <w:b/>
        <w:color w:val="595959" w:themeColor="text1" w:themeTint="A6"/>
        <w:sz w:val="22"/>
      </w:rPr>
      <w:t xml:space="preserve"> Release</w:t>
    </w:r>
    <w:r w:rsidR="00C0621B" w:rsidRPr="007A02AB">
      <w:rPr>
        <w:rFonts w:ascii="Calibri" w:hAnsi="Calibri" w:cs="Calibri"/>
        <w:b/>
        <w:color w:val="595959" w:themeColor="text1" w:themeTint="A6"/>
        <w:sz w:val="22"/>
      </w:rPr>
      <w:t xml:space="preserve"> </w:t>
    </w:r>
  </w:p>
  <w:p w14:paraId="5E9A61EC" w14:textId="3D773ED2" w:rsidR="008B41A3" w:rsidRPr="007A02AB" w:rsidRDefault="008B41A3" w:rsidP="005F1B66">
    <w:pPr>
      <w:pStyle w:val="Header"/>
      <w:jc w:val="center"/>
      <w:rPr>
        <w:rFonts w:ascii="Calibri" w:hAnsi="Calibri" w:cs="Calibri"/>
        <w:color w:val="595959" w:themeColor="text1" w:themeTint="A6"/>
        <w:sz w:val="22"/>
      </w:rPr>
    </w:pPr>
    <w:r w:rsidRPr="007A02AB">
      <w:rPr>
        <w:rFonts w:ascii="Calibri" w:hAnsi="Calibri" w:cs="Calibri"/>
        <w:color w:val="595959" w:themeColor="text1" w:themeTint="A6"/>
        <w:sz w:val="22"/>
      </w:rPr>
      <w:tab/>
    </w:r>
    <w:r w:rsidRPr="007A02AB">
      <w:rPr>
        <w:rFonts w:ascii="Calibri" w:hAnsi="Calibri" w:cs="Calibri"/>
        <w:color w:val="595959" w:themeColor="text1" w:themeTint="A6"/>
        <w:sz w:val="22"/>
      </w:rPr>
      <w:tab/>
    </w:r>
    <w:r w:rsidR="007A02AB">
      <w:rPr>
        <w:rFonts w:ascii="Calibri" w:hAnsi="Calibri" w:cs="Calibri"/>
        <w:i/>
        <w:color w:val="595959" w:themeColor="text1" w:themeTint="A6"/>
        <w:sz w:val="22"/>
      </w:rPr>
      <w:t>October</w:t>
    </w:r>
    <w:r w:rsidR="00E60939" w:rsidRPr="007A02AB">
      <w:rPr>
        <w:rFonts w:ascii="Calibri" w:hAnsi="Calibri" w:cs="Calibri"/>
        <w:i/>
        <w:color w:val="595959" w:themeColor="text1" w:themeTint="A6"/>
        <w:sz w:val="22"/>
      </w:rPr>
      <w:t xml:space="preserve"> </w:t>
    </w:r>
    <w:r w:rsidR="007A02AB">
      <w:rPr>
        <w:rFonts w:ascii="Calibri" w:hAnsi="Calibri" w:cs="Calibri"/>
        <w:i/>
        <w:color w:val="595959" w:themeColor="text1" w:themeTint="A6"/>
        <w:sz w:val="22"/>
      </w:rPr>
      <w:t>12</w:t>
    </w:r>
    <w:r w:rsidR="00E60939" w:rsidRPr="007A02AB">
      <w:rPr>
        <w:rFonts w:ascii="Calibri" w:hAnsi="Calibri" w:cs="Calibri"/>
        <w:i/>
        <w:color w:val="595959" w:themeColor="text1" w:themeTint="A6"/>
        <w:sz w:val="22"/>
      </w:rPr>
      <w:t>, 202</w:t>
    </w:r>
    <w:r w:rsidR="00EE299D" w:rsidRPr="007A02AB">
      <w:rPr>
        <w:rFonts w:ascii="Calibri" w:hAnsi="Calibri" w:cs="Calibri"/>
        <w:i/>
        <w:color w:val="595959" w:themeColor="text1" w:themeTint="A6"/>
        <w:sz w:val="22"/>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8F6EE9" w:rsidRDefault="00436376">
    <w:pPr>
      <w:pStyle w:val="Header"/>
    </w:pPr>
    <w:r w:rsidRPr="001446B9">
      <w:rPr>
        <w:noProof/>
        <w:color w:val="2D498D"/>
        <w:lang w:val="fi-FI" w:eastAsia="fi-FI"/>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http://schemas.microsoft.com/office/word/2018/wordml" xmlns:w16cex="http://schemas.microsoft.com/office/word/2018/wordml/cex">
          <w:pict>
            <v:group w14:anchorId="563C7FD1"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8"/>
  </w:num>
  <w:num w:numId="5">
    <w:abstractNumId w:val="10"/>
  </w:num>
  <w:num w:numId="6">
    <w:abstractNumId w:val="17"/>
  </w:num>
  <w:num w:numId="7">
    <w:abstractNumId w:val="15"/>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4"/>
  </w:num>
  <w:num w:numId="16">
    <w:abstractNumId w:val="5"/>
  </w:num>
  <w:num w:numId="17">
    <w:abstractNumId w:val="6"/>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58D2"/>
    <w:rsid w:val="00006485"/>
    <w:rsid w:val="000067C1"/>
    <w:rsid w:val="00007A97"/>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77B5"/>
    <w:rsid w:val="00041934"/>
    <w:rsid w:val="00041A8A"/>
    <w:rsid w:val="000425D6"/>
    <w:rsid w:val="000468B9"/>
    <w:rsid w:val="000521FA"/>
    <w:rsid w:val="000525B3"/>
    <w:rsid w:val="00054E8D"/>
    <w:rsid w:val="000566EB"/>
    <w:rsid w:val="000622F4"/>
    <w:rsid w:val="000632F7"/>
    <w:rsid w:val="00081265"/>
    <w:rsid w:val="00085CB3"/>
    <w:rsid w:val="0008604E"/>
    <w:rsid w:val="00092370"/>
    <w:rsid w:val="000935DB"/>
    <w:rsid w:val="000960CC"/>
    <w:rsid w:val="00096874"/>
    <w:rsid w:val="000A03D0"/>
    <w:rsid w:val="000A7854"/>
    <w:rsid w:val="000B1829"/>
    <w:rsid w:val="000B2D7E"/>
    <w:rsid w:val="000B48E2"/>
    <w:rsid w:val="000B5797"/>
    <w:rsid w:val="000C04D0"/>
    <w:rsid w:val="000C087C"/>
    <w:rsid w:val="000C0DB6"/>
    <w:rsid w:val="000C1303"/>
    <w:rsid w:val="000C3AD3"/>
    <w:rsid w:val="000C5516"/>
    <w:rsid w:val="000C593D"/>
    <w:rsid w:val="000D160A"/>
    <w:rsid w:val="000D300C"/>
    <w:rsid w:val="000D446C"/>
    <w:rsid w:val="000D5C97"/>
    <w:rsid w:val="000E2E6F"/>
    <w:rsid w:val="000E4459"/>
    <w:rsid w:val="000E4FB2"/>
    <w:rsid w:val="000F0565"/>
    <w:rsid w:val="000F1DC0"/>
    <w:rsid w:val="000F3E8E"/>
    <w:rsid w:val="001006BE"/>
    <w:rsid w:val="001008EA"/>
    <w:rsid w:val="00102581"/>
    <w:rsid w:val="00104529"/>
    <w:rsid w:val="00105EC8"/>
    <w:rsid w:val="00107B37"/>
    <w:rsid w:val="00112AAF"/>
    <w:rsid w:val="0011484A"/>
    <w:rsid w:val="00122488"/>
    <w:rsid w:val="00123B06"/>
    <w:rsid w:val="00126751"/>
    <w:rsid w:val="001308B4"/>
    <w:rsid w:val="00130CDE"/>
    <w:rsid w:val="001321BF"/>
    <w:rsid w:val="00134D2E"/>
    <w:rsid w:val="00140AA4"/>
    <w:rsid w:val="001411D1"/>
    <w:rsid w:val="00141242"/>
    <w:rsid w:val="001415F0"/>
    <w:rsid w:val="00143406"/>
    <w:rsid w:val="001446B9"/>
    <w:rsid w:val="00144DF0"/>
    <w:rsid w:val="0014525B"/>
    <w:rsid w:val="00147B96"/>
    <w:rsid w:val="0015115F"/>
    <w:rsid w:val="0015564E"/>
    <w:rsid w:val="0015658F"/>
    <w:rsid w:val="00156CC8"/>
    <w:rsid w:val="00157C64"/>
    <w:rsid w:val="0016749B"/>
    <w:rsid w:val="0017336D"/>
    <w:rsid w:val="0017531A"/>
    <w:rsid w:val="001759F7"/>
    <w:rsid w:val="001761D4"/>
    <w:rsid w:val="0018029E"/>
    <w:rsid w:val="001813AD"/>
    <w:rsid w:val="00183FC6"/>
    <w:rsid w:val="00183FD4"/>
    <w:rsid w:val="00184FAF"/>
    <w:rsid w:val="001878C4"/>
    <w:rsid w:val="00190EBF"/>
    <w:rsid w:val="00192CF6"/>
    <w:rsid w:val="001A3485"/>
    <w:rsid w:val="001A6D42"/>
    <w:rsid w:val="001B1C07"/>
    <w:rsid w:val="001B434D"/>
    <w:rsid w:val="001C0FF1"/>
    <w:rsid w:val="001C5A30"/>
    <w:rsid w:val="001D00D8"/>
    <w:rsid w:val="001D027B"/>
    <w:rsid w:val="001D0FD6"/>
    <w:rsid w:val="001D2BEF"/>
    <w:rsid w:val="001D2C34"/>
    <w:rsid w:val="001D5C3D"/>
    <w:rsid w:val="001D62F8"/>
    <w:rsid w:val="001E4345"/>
    <w:rsid w:val="001E5129"/>
    <w:rsid w:val="001E7704"/>
    <w:rsid w:val="001F05DF"/>
    <w:rsid w:val="002002E0"/>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C28"/>
    <w:rsid w:val="00241926"/>
    <w:rsid w:val="002455AB"/>
    <w:rsid w:val="00247309"/>
    <w:rsid w:val="0025538C"/>
    <w:rsid w:val="002567D5"/>
    <w:rsid w:val="00260560"/>
    <w:rsid w:val="00263AC8"/>
    <w:rsid w:val="00263DC5"/>
    <w:rsid w:val="002647F2"/>
    <w:rsid w:val="00264B22"/>
    <w:rsid w:val="00264F2B"/>
    <w:rsid w:val="00267AB4"/>
    <w:rsid w:val="00274448"/>
    <w:rsid w:val="00277E30"/>
    <w:rsid w:val="002861D9"/>
    <w:rsid w:val="00287597"/>
    <w:rsid w:val="002900B9"/>
    <w:rsid w:val="00295451"/>
    <w:rsid w:val="002A17F4"/>
    <w:rsid w:val="002A2300"/>
    <w:rsid w:val="002A24EF"/>
    <w:rsid w:val="002B02C1"/>
    <w:rsid w:val="002B360F"/>
    <w:rsid w:val="002B7740"/>
    <w:rsid w:val="002C00FB"/>
    <w:rsid w:val="002C2C17"/>
    <w:rsid w:val="002C30D7"/>
    <w:rsid w:val="002C399D"/>
    <w:rsid w:val="002C4A0F"/>
    <w:rsid w:val="002C4F2C"/>
    <w:rsid w:val="002C5657"/>
    <w:rsid w:val="002D2720"/>
    <w:rsid w:val="002D6746"/>
    <w:rsid w:val="002D7562"/>
    <w:rsid w:val="002D75AF"/>
    <w:rsid w:val="002D79E0"/>
    <w:rsid w:val="002E015B"/>
    <w:rsid w:val="002E33C5"/>
    <w:rsid w:val="002E3AC9"/>
    <w:rsid w:val="002E621B"/>
    <w:rsid w:val="002E761E"/>
    <w:rsid w:val="002F10DA"/>
    <w:rsid w:val="002F12FB"/>
    <w:rsid w:val="002F2A38"/>
    <w:rsid w:val="002F3164"/>
    <w:rsid w:val="002F36E9"/>
    <w:rsid w:val="002F67C2"/>
    <w:rsid w:val="002F6EE2"/>
    <w:rsid w:val="00301B6E"/>
    <w:rsid w:val="003046A7"/>
    <w:rsid w:val="00305C09"/>
    <w:rsid w:val="00306BFD"/>
    <w:rsid w:val="003117F5"/>
    <w:rsid w:val="0031208C"/>
    <w:rsid w:val="00312D25"/>
    <w:rsid w:val="00320231"/>
    <w:rsid w:val="00320C3E"/>
    <w:rsid w:val="00323720"/>
    <w:rsid w:val="00326265"/>
    <w:rsid w:val="003277B9"/>
    <w:rsid w:val="00327D9B"/>
    <w:rsid w:val="00331C15"/>
    <w:rsid w:val="00331DD9"/>
    <w:rsid w:val="00332840"/>
    <w:rsid w:val="003332DA"/>
    <w:rsid w:val="00334E39"/>
    <w:rsid w:val="0033584A"/>
    <w:rsid w:val="00337ABC"/>
    <w:rsid w:val="003402B8"/>
    <w:rsid w:val="00343328"/>
    <w:rsid w:val="0034552B"/>
    <w:rsid w:val="0034643F"/>
    <w:rsid w:val="003522EE"/>
    <w:rsid w:val="00355B61"/>
    <w:rsid w:val="00356BBB"/>
    <w:rsid w:val="00356C5D"/>
    <w:rsid w:val="00356C96"/>
    <w:rsid w:val="003621AF"/>
    <w:rsid w:val="003637C7"/>
    <w:rsid w:val="00364235"/>
    <w:rsid w:val="00371FE9"/>
    <w:rsid w:val="003729FB"/>
    <w:rsid w:val="00376DD6"/>
    <w:rsid w:val="00381BC9"/>
    <w:rsid w:val="003A6B69"/>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E4ACE"/>
    <w:rsid w:val="003F0A30"/>
    <w:rsid w:val="003F36DF"/>
    <w:rsid w:val="003F48ED"/>
    <w:rsid w:val="003F59B6"/>
    <w:rsid w:val="00400CBE"/>
    <w:rsid w:val="00402497"/>
    <w:rsid w:val="00402BE7"/>
    <w:rsid w:val="00404F8A"/>
    <w:rsid w:val="00406623"/>
    <w:rsid w:val="0041555A"/>
    <w:rsid w:val="00416127"/>
    <w:rsid w:val="00416DA2"/>
    <w:rsid w:val="00421A3E"/>
    <w:rsid w:val="00422233"/>
    <w:rsid w:val="0042622E"/>
    <w:rsid w:val="00426517"/>
    <w:rsid w:val="00426B34"/>
    <w:rsid w:val="0043402A"/>
    <w:rsid w:val="0043443C"/>
    <w:rsid w:val="0043474B"/>
    <w:rsid w:val="00436376"/>
    <w:rsid w:val="004415E2"/>
    <w:rsid w:val="00441AF5"/>
    <w:rsid w:val="00441F9F"/>
    <w:rsid w:val="0044390F"/>
    <w:rsid w:val="0044428C"/>
    <w:rsid w:val="00452FE6"/>
    <w:rsid w:val="0045304F"/>
    <w:rsid w:val="004531A7"/>
    <w:rsid w:val="0045380C"/>
    <w:rsid w:val="00454CC2"/>
    <w:rsid w:val="00460F41"/>
    <w:rsid w:val="00465274"/>
    <w:rsid w:val="004659EC"/>
    <w:rsid w:val="00467F7E"/>
    <w:rsid w:val="00470213"/>
    <w:rsid w:val="00472503"/>
    <w:rsid w:val="00472A9A"/>
    <w:rsid w:val="00480FC0"/>
    <w:rsid w:val="00495D93"/>
    <w:rsid w:val="004967BC"/>
    <w:rsid w:val="00496979"/>
    <w:rsid w:val="00497332"/>
    <w:rsid w:val="004A436F"/>
    <w:rsid w:val="004A47CF"/>
    <w:rsid w:val="004B08E9"/>
    <w:rsid w:val="004B0DB4"/>
    <w:rsid w:val="004B0DD2"/>
    <w:rsid w:val="004B165F"/>
    <w:rsid w:val="004B2086"/>
    <w:rsid w:val="004B2FB9"/>
    <w:rsid w:val="004B3526"/>
    <w:rsid w:val="004B5DC8"/>
    <w:rsid w:val="004B6BF0"/>
    <w:rsid w:val="004B6D92"/>
    <w:rsid w:val="004B73A5"/>
    <w:rsid w:val="004C3903"/>
    <w:rsid w:val="004C53E0"/>
    <w:rsid w:val="004C6F50"/>
    <w:rsid w:val="004D03A5"/>
    <w:rsid w:val="004E112E"/>
    <w:rsid w:val="004E1612"/>
    <w:rsid w:val="004E3910"/>
    <w:rsid w:val="004E421F"/>
    <w:rsid w:val="004E57E8"/>
    <w:rsid w:val="004F0220"/>
    <w:rsid w:val="004F219E"/>
    <w:rsid w:val="004F264D"/>
    <w:rsid w:val="004F7E81"/>
    <w:rsid w:val="00505A08"/>
    <w:rsid w:val="00506BB7"/>
    <w:rsid w:val="00513471"/>
    <w:rsid w:val="00516057"/>
    <w:rsid w:val="00520EDD"/>
    <w:rsid w:val="00525BB8"/>
    <w:rsid w:val="0052689A"/>
    <w:rsid w:val="00530A84"/>
    <w:rsid w:val="00530F22"/>
    <w:rsid w:val="00532BDA"/>
    <w:rsid w:val="00542419"/>
    <w:rsid w:val="00542527"/>
    <w:rsid w:val="005447CB"/>
    <w:rsid w:val="00545B6A"/>
    <w:rsid w:val="0054774E"/>
    <w:rsid w:val="0055041A"/>
    <w:rsid w:val="00556DBA"/>
    <w:rsid w:val="005657A5"/>
    <w:rsid w:val="00572BF6"/>
    <w:rsid w:val="00574BDA"/>
    <w:rsid w:val="00574CD7"/>
    <w:rsid w:val="005773D0"/>
    <w:rsid w:val="0057769D"/>
    <w:rsid w:val="00577F4C"/>
    <w:rsid w:val="00580DC4"/>
    <w:rsid w:val="0058531B"/>
    <w:rsid w:val="00585862"/>
    <w:rsid w:val="00594638"/>
    <w:rsid w:val="00596B67"/>
    <w:rsid w:val="0059723C"/>
    <w:rsid w:val="005A18C9"/>
    <w:rsid w:val="005A7C53"/>
    <w:rsid w:val="005B00CF"/>
    <w:rsid w:val="005B2369"/>
    <w:rsid w:val="005B7AA7"/>
    <w:rsid w:val="005C09F0"/>
    <w:rsid w:val="005C1D48"/>
    <w:rsid w:val="005C2C43"/>
    <w:rsid w:val="005C377C"/>
    <w:rsid w:val="005C791A"/>
    <w:rsid w:val="005D02EC"/>
    <w:rsid w:val="005D2829"/>
    <w:rsid w:val="005D2F49"/>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06ACB"/>
    <w:rsid w:val="00612010"/>
    <w:rsid w:val="00613CE6"/>
    <w:rsid w:val="006145A3"/>
    <w:rsid w:val="00615F45"/>
    <w:rsid w:val="006220F7"/>
    <w:rsid w:val="0062446A"/>
    <w:rsid w:val="0062573A"/>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1A8D"/>
    <w:rsid w:val="006728A8"/>
    <w:rsid w:val="00677DDC"/>
    <w:rsid w:val="0068002B"/>
    <w:rsid w:val="00680287"/>
    <w:rsid w:val="00682EE7"/>
    <w:rsid w:val="00686EE7"/>
    <w:rsid w:val="00690964"/>
    <w:rsid w:val="00694F21"/>
    <w:rsid w:val="00696321"/>
    <w:rsid w:val="0069648E"/>
    <w:rsid w:val="00696996"/>
    <w:rsid w:val="006A315E"/>
    <w:rsid w:val="006A4D54"/>
    <w:rsid w:val="006A65D6"/>
    <w:rsid w:val="006B1E7F"/>
    <w:rsid w:val="006B66BB"/>
    <w:rsid w:val="006B750E"/>
    <w:rsid w:val="006B7C76"/>
    <w:rsid w:val="006C4C79"/>
    <w:rsid w:val="006C62EC"/>
    <w:rsid w:val="006D086F"/>
    <w:rsid w:val="006D366C"/>
    <w:rsid w:val="006D535D"/>
    <w:rsid w:val="006D7ADD"/>
    <w:rsid w:val="006E1F85"/>
    <w:rsid w:val="006E3328"/>
    <w:rsid w:val="006E54DF"/>
    <w:rsid w:val="006E7A65"/>
    <w:rsid w:val="006F39A3"/>
    <w:rsid w:val="006F45DB"/>
    <w:rsid w:val="006F48B8"/>
    <w:rsid w:val="007038BA"/>
    <w:rsid w:val="00705076"/>
    <w:rsid w:val="007065CB"/>
    <w:rsid w:val="0071010D"/>
    <w:rsid w:val="00711A70"/>
    <w:rsid w:val="00711E59"/>
    <w:rsid w:val="007146A7"/>
    <w:rsid w:val="00716B73"/>
    <w:rsid w:val="00721C5B"/>
    <w:rsid w:val="007237A7"/>
    <w:rsid w:val="007277B2"/>
    <w:rsid w:val="007312E2"/>
    <w:rsid w:val="00746921"/>
    <w:rsid w:val="00751F67"/>
    <w:rsid w:val="00755318"/>
    <w:rsid w:val="00757A20"/>
    <w:rsid w:val="0076000B"/>
    <w:rsid w:val="007608C5"/>
    <w:rsid w:val="00763AEE"/>
    <w:rsid w:val="007651DA"/>
    <w:rsid w:val="00765B8A"/>
    <w:rsid w:val="00771108"/>
    <w:rsid w:val="00771706"/>
    <w:rsid w:val="00771786"/>
    <w:rsid w:val="00771E93"/>
    <w:rsid w:val="0077240D"/>
    <w:rsid w:val="00773B99"/>
    <w:rsid w:val="007745F5"/>
    <w:rsid w:val="00774B06"/>
    <w:rsid w:val="00780D41"/>
    <w:rsid w:val="00781C7B"/>
    <w:rsid w:val="00782383"/>
    <w:rsid w:val="007857DB"/>
    <w:rsid w:val="007859E0"/>
    <w:rsid w:val="007A02AB"/>
    <w:rsid w:val="007A1752"/>
    <w:rsid w:val="007A19F0"/>
    <w:rsid w:val="007A1E87"/>
    <w:rsid w:val="007B3F49"/>
    <w:rsid w:val="007C1C0F"/>
    <w:rsid w:val="007C42BC"/>
    <w:rsid w:val="007C50D8"/>
    <w:rsid w:val="007C5339"/>
    <w:rsid w:val="007C58F8"/>
    <w:rsid w:val="007C5C21"/>
    <w:rsid w:val="007C6268"/>
    <w:rsid w:val="007D1AED"/>
    <w:rsid w:val="007D42B0"/>
    <w:rsid w:val="007D71D2"/>
    <w:rsid w:val="007E408F"/>
    <w:rsid w:val="007E4AB5"/>
    <w:rsid w:val="007E4B34"/>
    <w:rsid w:val="007E64A1"/>
    <w:rsid w:val="007E67BA"/>
    <w:rsid w:val="007F09C4"/>
    <w:rsid w:val="007F0B8D"/>
    <w:rsid w:val="007F2F36"/>
    <w:rsid w:val="007F4BB0"/>
    <w:rsid w:val="007F549A"/>
    <w:rsid w:val="007F6C12"/>
    <w:rsid w:val="007F76CA"/>
    <w:rsid w:val="00801E2D"/>
    <w:rsid w:val="00806A8A"/>
    <w:rsid w:val="0081163D"/>
    <w:rsid w:val="00816853"/>
    <w:rsid w:val="00816F48"/>
    <w:rsid w:val="00820DCA"/>
    <w:rsid w:val="00821BA5"/>
    <w:rsid w:val="008227A6"/>
    <w:rsid w:val="00825ADE"/>
    <w:rsid w:val="00826680"/>
    <w:rsid w:val="008301FE"/>
    <w:rsid w:val="0083334D"/>
    <w:rsid w:val="00833FEA"/>
    <w:rsid w:val="00834FC1"/>
    <w:rsid w:val="00837241"/>
    <w:rsid w:val="00841A9F"/>
    <w:rsid w:val="00843757"/>
    <w:rsid w:val="008448E5"/>
    <w:rsid w:val="00845AB8"/>
    <w:rsid w:val="00850DB8"/>
    <w:rsid w:val="00852278"/>
    <w:rsid w:val="008522B3"/>
    <w:rsid w:val="00864399"/>
    <w:rsid w:val="008660E8"/>
    <w:rsid w:val="008706C9"/>
    <w:rsid w:val="00871404"/>
    <w:rsid w:val="00871BCF"/>
    <w:rsid w:val="008761F6"/>
    <w:rsid w:val="008832F9"/>
    <w:rsid w:val="008839AB"/>
    <w:rsid w:val="00883D65"/>
    <w:rsid w:val="008906E3"/>
    <w:rsid w:val="00891516"/>
    <w:rsid w:val="0089348E"/>
    <w:rsid w:val="008B02DE"/>
    <w:rsid w:val="008B0414"/>
    <w:rsid w:val="008B08F4"/>
    <w:rsid w:val="008B233D"/>
    <w:rsid w:val="008B41A3"/>
    <w:rsid w:val="008B4EF3"/>
    <w:rsid w:val="008B5074"/>
    <w:rsid w:val="008B61AC"/>
    <w:rsid w:val="008C1066"/>
    <w:rsid w:val="008C1CF8"/>
    <w:rsid w:val="008C6CB3"/>
    <w:rsid w:val="008D2CC8"/>
    <w:rsid w:val="008D5893"/>
    <w:rsid w:val="008D62BD"/>
    <w:rsid w:val="008D6B6D"/>
    <w:rsid w:val="008D6C6C"/>
    <w:rsid w:val="008E3F48"/>
    <w:rsid w:val="008E674A"/>
    <w:rsid w:val="008E7503"/>
    <w:rsid w:val="008F3263"/>
    <w:rsid w:val="008F3D2E"/>
    <w:rsid w:val="008F6EE9"/>
    <w:rsid w:val="008F703E"/>
    <w:rsid w:val="00902685"/>
    <w:rsid w:val="00904368"/>
    <w:rsid w:val="009046E2"/>
    <w:rsid w:val="00911242"/>
    <w:rsid w:val="00911CF6"/>
    <w:rsid w:val="009138CC"/>
    <w:rsid w:val="0091473D"/>
    <w:rsid w:val="0092015F"/>
    <w:rsid w:val="00920A4B"/>
    <w:rsid w:val="009219C1"/>
    <w:rsid w:val="00923F5C"/>
    <w:rsid w:val="00924B5B"/>
    <w:rsid w:val="00926797"/>
    <w:rsid w:val="00931A79"/>
    <w:rsid w:val="00931F83"/>
    <w:rsid w:val="009328C5"/>
    <w:rsid w:val="009335DB"/>
    <w:rsid w:val="0093590E"/>
    <w:rsid w:val="00935CD6"/>
    <w:rsid w:val="0093721D"/>
    <w:rsid w:val="009445A4"/>
    <w:rsid w:val="00947682"/>
    <w:rsid w:val="00952B10"/>
    <w:rsid w:val="00955E51"/>
    <w:rsid w:val="00956874"/>
    <w:rsid w:val="00956D7C"/>
    <w:rsid w:val="0096061D"/>
    <w:rsid w:val="009611B2"/>
    <w:rsid w:val="00961971"/>
    <w:rsid w:val="00966257"/>
    <w:rsid w:val="0096730F"/>
    <w:rsid w:val="00967F3E"/>
    <w:rsid w:val="00972F73"/>
    <w:rsid w:val="0097323C"/>
    <w:rsid w:val="0097588D"/>
    <w:rsid w:val="00975F0F"/>
    <w:rsid w:val="00976D69"/>
    <w:rsid w:val="00977DCB"/>
    <w:rsid w:val="00980434"/>
    <w:rsid w:val="00984042"/>
    <w:rsid w:val="009845E4"/>
    <w:rsid w:val="0098516B"/>
    <w:rsid w:val="009877F0"/>
    <w:rsid w:val="00990C4D"/>
    <w:rsid w:val="009933D1"/>
    <w:rsid w:val="009A50C9"/>
    <w:rsid w:val="009A6627"/>
    <w:rsid w:val="009A6E27"/>
    <w:rsid w:val="009B5BB9"/>
    <w:rsid w:val="009B793A"/>
    <w:rsid w:val="009C4694"/>
    <w:rsid w:val="009C7786"/>
    <w:rsid w:val="009D12BF"/>
    <w:rsid w:val="009D7D9A"/>
    <w:rsid w:val="009E0881"/>
    <w:rsid w:val="009E17E6"/>
    <w:rsid w:val="009E1D52"/>
    <w:rsid w:val="009F1363"/>
    <w:rsid w:val="009F2252"/>
    <w:rsid w:val="009F4E11"/>
    <w:rsid w:val="009F6139"/>
    <w:rsid w:val="00A004EB"/>
    <w:rsid w:val="00A01BF2"/>
    <w:rsid w:val="00A01EFB"/>
    <w:rsid w:val="00A023CF"/>
    <w:rsid w:val="00A05499"/>
    <w:rsid w:val="00A1058C"/>
    <w:rsid w:val="00A134FD"/>
    <w:rsid w:val="00A20E2C"/>
    <w:rsid w:val="00A215EC"/>
    <w:rsid w:val="00A22D1C"/>
    <w:rsid w:val="00A2404E"/>
    <w:rsid w:val="00A244C6"/>
    <w:rsid w:val="00A24CC3"/>
    <w:rsid w:val="00A37A4D"/>
    <w:rsid w:val="00A400A9"/>
    <w:rsid w:val="00A44264"/>
    <w:rsid w:val="00A45A27"/>
    <w:rsid w:val="00A46571"/>
    <w:rsid w:val="00A477F9"/>
    <w:rsid w:val="00A52928"/>
    <w:rsid w:val="00A53D88"/>
    <w:rsid w:val="00A55E75"/>
    <w:rsid w:val="00A561F4"/>
    <w:rsid w:val="00A5697A"/>
    <w:rsid w:val="00A60A4F"/>
    <w:rsid w:val="00A6163A"/>
    <w:rsid w:val="00A6191E"/>
    <w:rsid w:val="00A63779"/>
    <w:rsid w:val="00A700AA"/>
    <w:rsid w:val="00A719BE"/>
    <w:rsid w:val="00A720B8"/>
    <w:rsid w:val="00A72F73"/>
    <w:rsid w:val="00A73B4E"/>
    <w:rsid w:val="00A7421A"/>
    <w:rsid w:val="00A7583C"/>
    <w:rsid w:val="00A80BD1"/>
    <w:rsid w:val="00A80DD8"/>
    <w:rsid w:val="00A82708"/>
    <w:rsid w:val="00A869A3"/>
    <w:rsid w:val="00A8762F"/>
    <w:rsid w:val="00A87A97"/>
    <w:rsid w:val="00A91C17"/>
    <w:rsid w:val="00A92153"/>
    <w:rsid w:val="00A95480"/>
    <w:rsid w:val="00A966FD"/>
    <w:rsid w:val="00AA18B5"/>
    <w:rsid w:val="00AA4F19"/>
    <w:rsid w:val="00AA510C"/>
    <w:rsid w:val="00AA5829"/>
    <w:rsid w:val="00AA6034"/>
    <w:rsid w:val="00AB6375"/>
    <w:rsid w:val="00AB657F"/>
    <w:rsid w:val="00AB67C6"/>
    <w:rsid w:val="00AB6B14"/>
    <w:rsid w:val="00AC0C45"/>
    <w:rsid w:val="00AC60AC"/>
    <w:rsid w:val="00AD042A"/>
    <w:rsid w:val="00AD6247"/>
    <w:rsid w:val="00AD6CC2"/>
    <w:rsid w:val="00AD7EE0"/>
    <w:rsid w:val="00AE1A15"/>
    <w:rsid w:val="00AE33C5"/>
    <w:rsid w:val="00AE3746"/>
    <w:rsid w:val="00AE61E7"/>
    <w:rsid w:val="00AF2065"/>
    <w:rsid w:val="00AF6D78"/>
    <w:rsid w:val="00B00459"/>
    <w:rsid w:val="00B01DB9"/>
    <w:rsid w:val="00B022E7"/>
    <w:rsid w:val="00B02A53"/>
    <w:rsid w:val="00B1037E"/>
    <w:rsid w:val="00B17A22"/>
    <w:rsid w:val="00B2029D"/>
    <w:rsid w:val="00B20420"/>
    <w:rsid w:val="00B24083"/>
    <w:rsid w:val="00B259B7"/>
    <w:rsid w:val="00B33A27"/>
    <w:rsid w:val="00B3546B"/>
    <w:rsid w:val="00B3570B"/>
    <w:rsid w:val="00B36E9F"/>
    <w:rsid w:val="00B433D1"/>
    <w:rsid w:val="00B460FD"/>
    <w:rsid w:val="00B46F8F"/>
    <w:rsid w:val="00B515EF"/>
    <w:rsid w:val="00B5172C"/>
    <w:rsid w:val="00B519DF"/>
    <w:rsid w:val="00B55149"/>
    <w:rsid w:val="00B56805"/>
    <w:rsid w:val="00B571BA"/>
    <w:rsid w:val="00B6514D"/>
    <w:rsid w:val="00B720DB"/>
    <w:rsid w:val="00B747F6"/>
    <w:rsid w:val="00B77251"/>
    <w:rsid w:val="00B8193A"/>
    <w:rsid w:val="00B8237B"/>
    <w:rsid w:val="00B82383"/>
    <w:rsid w:val="00B83AB9"/>
    <w:rsid w:val="00B8584E"/>
    <w:rsid w:val="00B87CE8"/>
    <w:rsid w:val="00BA04D8"/>
    <w:rsid w:val="00BA0CDA"/>
    <w:rsid w:val="00BA0D37"/>
    <w:rsid w:val="00BA0E43"/>
    <w:rsid w:val="00BA4040"/>
    <w:rsid w:val="00BA5319"/>
    <w:rsid w:val="00BA5B7E"/>
    <w:rsid w:val="00BA5D38"/>
    <w:rsid w:val="00BA60EA"/>
    <w:rsid w:val="00BB1637"/>
    <w:rsid w:val="00BB68EB"/>
    <w:rsid w:val="00BB7BE8"/>
    <w:rsid w:val="00BC0CAD"/>
    <w:rsid w:val="00BC2BDD"/>
    <w:rsid w:val="00BC436C"/>
    <w:rsid w:val="00BC43B5"/>
    <w:rsid w:val="00BC5958"/>
    <w:rsid w:val="00BC7BEF"/>
    <w:rsid w:val="00BD1181"/>
    <w:rsid w:val="00BD1DC1"/>
    <w:rsid w:val="00BD468C"/>
    <w:rsid w:val="00BE0C22"/>
    <w:rsid w:val="00BE22BB"/>
    <w:rsid w:val="00BE7912"/>
    <w:rsid w:val="00BF0B6D"/>
    <w:rsid w:val="00BF0C67"/>
    <w:rsid w:val="00BF2432"/>
    <w:rsid w:val="00BF2BC1"/>
    <w:rsid w:val="00BF32E8"/>
    <w:rsid w:val="00BF3514"/>
    <w:rsid w:val="00BF6A0B"/>
    <w:rsid w:val="00C0020B"/>
    <w:rsid w:val="00C00D44"/>
    <w:rsid w:val="00C0108B"/>
    <w:rsid w:val="00C01C41"/>
    <w:rsid w:val="00C02796"/>
    <w:rsid w:val="00C03B3A"/>
    <w:rsid w:val="00C04F03"/>
    <w:rsid w:val="00C0621B"/>
    <w:rsid w:val="00C11A31"/>
    <w:rsid w:val="00C12DDB"/>
    <w:rsid w:val="00C14143"/>
    <w:rsid w:val="00C15494"/>
    <w:rsid w:val="00C23D28"/>
    <w:rsid w:val="00C23DFF"/>
    <w:rsid w:val="00C30373"/>
    <w:rsid w:val="00C3145F"/>
    <w:rsid w:val="00C41E96"/>
    <w:rsid w:val="00C436FE"/>
    <w:rsid w:val="00C452D1"/>
    <w:rsid w:val="00C50E59"/>
    <w:rsid w:val="00C55EE0"/>
    <w:rsid w:val="00C566E2"/>
    <w:rsid w:val="00C608E6"/>
    <w:rsid w:val="00C6139B"/>
    <w:rsid w:val="00C63351"/>
    <w:rsid w:val="00C65723"/>
    <w:rsid w:val="00C67CA6"/>
    <w:rsid w:val="00C74D23"/>
    <w:rsid w:val="00C757F3"/>
    <w:rsid w:val="00C77021"/>
    <w:rsid w:val="00C81A49"/>
    <w:rsid w:val="00C83EA8"/>
    <w:rsid w:val="00C93CBA"/>
    <w:rsid w:val="00C9558C"/>
    <w:rsid w:val="00CB318E"/>
    <w:rsid w:val="00CB38E7"/>
    <w:rsid w:val="00CB3CFC"/>
    <w:rsid w:val="00CB5237"/>
    <w:rsid w:val="00CC20A7"/>
    <w:rsid w:val="00CC3986"/>
    <w:rsid w:val="00CC3E3A"/>
    <w:rsid w:val="00CC434E"/>
    <w:rsid w:val="00CD0B11"/>
    <w:rsid w:val="00CD52BD"/>
    <w:rsid w:val="00CD588D"/>
    <w:rsid w:val="00CD5DEE"/>
    <w:rsid w:val="00CE1EFB"/>
    <w:rsid w:val="00CE4D1D"/>
    <w:rsid w:val="00CE56C1"/>
    <w:rsid w:val="00CE5789"/>
    <w:rsid w:val="00CE7694"/>
    <w:rsid w:val="00CF11D9"/>
    <w:rsid w:val="00CF5175"/>
    <w:rsid w:val="00CF62E6"/>
    <w:rsid w:val="00D00E84"/>
    <w:rsid w:val="00D01B70"/>
    <w:rsid w:val="00D07611"/>
    <w:rsid w:val="00D172A6"/>
    <w:rsid w:val="00D208B7"/>
    <w:rsid w:val="00D21938"/>
    <w:rsid w:val="00D23F77"/>
    <w:rsid w:val="00D31B5C"/>
    <w:rsid w:val="00D32709"/>
    <w:rsid w:val="00D34BC4"/>
    <w:rsid w:val="00D359D0"/>
    <w:rsid w:val="00D362F0"/>
    <w:rsid w:val="00D37A75"/>
    <w:rsid w:val="00D41773"/>
    <w:rsid w:val="00D47E08"/>
    <w:rsid w:val="00D50B40"/>
    <w:rsid w:val="00D50FBA"/>
    <w:rsid w:val="00D5144C"/>
    <w:rsid w:val="00D5447B"/>
    <w:rsid w:val="00D54569"/>
    <w:rsid w:val="00D56BD4"/>
    <w:rsid w:val="00D600D2"/>
    <w:rsid w:val="00D6191A"/>
    <w:rsid w:val="00D6676B"/>
    <w:rsid w:val="00D704E7"/>
    <w:rsid w:val="00D71330"/>
    <w:rsid w:val="00D72B18"/>
    <w:rsid w:val="00D730C8"/>
    <w:rsid w:val="00D73850"/>
    <w:rsid w:val="00D80C1D"/>
    <w:rsid w:val="00D81050"/>
    <w:rsid w:val="00D82C9D"/>
    <w:rsid w:val="00D83094"/>
    <w:rsid w:val="00D83539"/>
    <w:rsid w:val="00D83F89"/>
    <w:rsid w:val="00D84B2D"/>
    <w:rsid w:val="00D86C48"/>
    <w:rsid w:val="00D86FE6"/>
    <w:rsid w:val="00D9162E"/>
    <w:rsid w:val="00D91906"/>
    <w:rsid w:val="00D939E4"/>
    <w:rsid w:val="00D94C7D"/>
    <w:rsid w:val="00D96A61"/>
    <w:rsid w:val="00DA4865"/>
    <w:rsid w:val="00DA4A17"/>
    <w:rsid w:val="00DA6558"/>
    <w:rsid w:val="00DB1D05"/>
    <w:rsid w:val="00DB2DB0"/>
    <w:rsid w:val="00DB470B"/>
    <w:rsid w:val="00DC317A"/>
    <w:rsid w:val="00DC4A02"/>
    <w:rsid w:val="00DC657D"/>
    <w:rsid w:val="00DC6DA4"/>
    <w:rsid w:val="00DC7031"/>
    <w:rsid w:val="00DC730B"/>
    <w:rsid w:val="00DC7F39"/>
    <w:rsid w:val="00DD1E7F"/>
    <w:rsid w:val="00DD4C14"/>
    <w:rsid w:val="00DD6085"/>
    <w:rsid w:val="00DD6B72"/>
    <w:rsid w:val="00DD7301"/>
    <w:rsid w:val="00DE189E"/>
    <w:rsid w:val="00DF1AA8"/>
    <w:rsid w:val="00DF55A4"/>
    <w:rsid w:val="00DF56AD"/>
    <w:rsid w:val="00E04419"/>
    <w:rsid w:val="00E100C7"/>
    <w:rsid w:val="00E11FD7"/>
    <w:rsid w:val="00E122BE"/>
    <w:rsid w:val="00E130B6"/>
    <w:rsid w:val="00E17840"/>
    <w:rsid w:val="00E23EFF"/>
    <w:rsid w:val="00E33704"/>
    <w:rsid w:val="00E34704"/>
    <w:rsid w:val="00E35384"/>
    <w:rsid w:val="00E41531"/>
    <w:rsid w:val="00E42B5D"/>
    <w:rsid w:val="00E43003"/>
    <w:rsid w:val="00E434E0"/>
    <w:rsid w:val="00E46982"/>
    <w:rsid w:val="00E50656"/>
    <w:rsid w:val="00E51969"/>
    <w:rsid w:val="00E60939"/>
    <w:rsid w:val="00E61092"/>
    <w:rsid w:val="00E611C5"/>
    <w:rsid w:val="00E641DB"/>
    <w:rsid w:val="00E65EB5"/>
    <w:rsid w:val="00E660CE"/>
    <w:rsid w:val="00E66809"/>
    <w:rsid w:val="00E6726D"/>
    <w:rsid w:val="00E75169"/>
    <w:rsid w:val="00E75D0F"/>
    <w:rsid w:val="00E77681"/>
    <w:rsid w:val="00E77B1E"/>
    <w:rsid w:val="00E834E5"/>
    <w:rsid w:val="00E83D5C"/>
    <w:rsid w:val="00E9198B"/>
    <w:rsid w:val="00E92247"/>
    <w:rsid w:val="00EA4035"/>
    <w:rsid w:val="00EA5B56"/>
    <w:rsid w:val="00EB1912"/>
    <w:rsid w:val="00EB415F"/>
    <w:rsid w:val="00EB5E25"/>
    <w:rsid w:val="00EB6815"/>
    <w:rsid w:val="00EC3945"/>
    <w:rsid w:val="00EC57E8"/>
    <w:rsid w:val="00ED3EE1"/>
    <w:rsid w:val="00ED65DA"/>
    <w:rsid w:val="00ED7FCA"/>
    <w:rsid w:val="00EE299D"/>
    <w:rsid w:val="00EE2B30"/>
    <w:rsid w:val="00EE60B8"/>
    <w:rsid w:val="00EF1D42"/>
    <w:rsid w:val="00EF2F22"/>
    <w:rsid w:val="00EF38C9"/>
    <w:rsid w:val="00F025E8"/>
    <w:rsid w:val="00F053E2"/>
    <w:rsid w:val="00F0672C"/>
    <w:rsid w:val="00F06C38"/>
    <w:rsid w:val="00F11F98"/>
    <w:rsid w:val="00F1202E"/>
    <w:rsid w:val="00F148A7"/>
    <w:rsid w:val="00F15157"/>
    <w:rsid w:val="00F1616E"/>
    <w:rsid w:val="00F20CD7"/>
    <w:rsid w:val="00F22C51"/>
    <w:rsid w:val="00F238EA"/>
    <w:rsid w:val="00F248CA"/>
    <w:rsid w:val="00F263DB"/>
    <w:rsid w:val="00F2762A"/>
    <w:rsid w:val="00F31B6B"/>
    <w:rsid w:val="00F33695"/>
    <w:rsid w:val="00F345D1"/>
    <w:rsid w:val="00F3638B"/>
    <w:rsid w:val="00F400B3"/>
    <w:rsid w:val="00F40213"/>
    <w:rsid w:val="00F40DE3"/>
    <w:rsid w:val="00F40DED"/>
    <w:rsid w:val="00F5462B"/>
    <w:rsid w:val="00F54FAE"/>
    <w:rsid w:val="00F66C41"/>
    <w:rsid w:val="00F6758D"/>
    <w:rsid w:val="00F707AA"/>
    <w:rsid w:val="00F71A9C"/>
    <w:rsid w:val="00F72263"/>
    <w:rsid w:val="00F725EC"/>
    <w:rsid w:val="00F72FDB"/>
    <w:rsid w:val="00F73141"/>
    <w:rsid w:val="00F736D1"/>
    <w:rsid w:val="00F74476"/>
    <w:rsid w:val="00F76630"/>
    <w:rsid w:val="00F77346"/>
    <w:rsid w:val="00F817DA"/>
    <w:rsid w:val="00F90FC1"/>
    <w:rsid w:val="00F9443A"/>
    <w:rsid w:val="00F94D1A"/>
    <w:rsid w:val="00F95EFB"/>
    <w:rsid w:val="00F9650F"/>
    <w:rsid w:val="00F97060"/>
    <w:rsid w:val="00FA3A09"/>
    <w:rsid w:val="00FB20A4"/>
    <w:rsid w:val="00FB6C3E"/>
    <w:rsid w:val="00FB72D4"/>
    <w:rsid w:val="00FB7F2B"/>
    <w:rsid w:val="00FC044F"/>
    <w:rsid w:val="00FC4BFD"/>
    <w:rsid w:val="00FC5A4C"/>
    <w:rsid w:val="00FC75CA"/>
    <w:rsid w:val="00FD03B8"/>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4B2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ekka.moren@gov.fi"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coalitionsecretariat@financeministersforclimate.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inanceministersforclimate.or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syita.crystallin@kemenkeu.go.id"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3.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928EEF-7F24-0D43-857A-3B5FB3D9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260</Words>
  <Characters>1483</Characters>
  <Application>Microsoft Office Word</Application>
  <DocSecurity>0</DocSecurity>
  <Lines>12</Lines>
  <Paragraphs>3</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Benjamin Holzman</cp:lastModifiedBy>
  <cp:revision>15</cp:revision>
  <dcterms:created xsi:type="dcterms:W3CDTF">2021-10-14T05:45:00Z</dcterms:created>
  <dcterms:modified xsi:type="dcterms:W3CDTF">2021-10-15T17:33:00Z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0x01010058118BABD0ED6D468048C8451BAF473B</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ies>
</file>